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B8" w:rsidRPr="00AF1771" w:rsidRDefault="00AE2237" w:rsidP="00AF1771">
      <w:pPr>
        <w:pStyle w:val="a9"/>
        <w:spacing w:line="276" w:lineRule="auto"/>
        <w:ind w:left="-426"/>
        <w:rPr>
          <w:b/>
          <w:sz w:val="24"/>
          <w:szCs w:val="24"/>
        </w:rPr>
      </w:pPr>
      <w:r w:rsidRPr="00AF1771">
        <w:rPr>
          <w:b/>
          <w:sz w:val="24"/>
          <w:szCs w:val="24"/>
        </w:rPr>
        <w:t>Министерство просвещения Российской Федерации</w:t>
      </w:r>
    </w:p>
    <w:p w:rsidR="005346B8" w:rsidRPr="00AF1771" w:rsidRDefault="00AE2237" w:rsidP="00AF1771">
      <w:pPr>
        <w:pStyle w:val="a9"/>
        <w:spacing w:line="276" w:lineRule="auto"/>
        <w:ind w:left="-426"/>
        <w:rPr>
          <w:b/>
          <w:sz w:val="24"/>
          <w:szCs w:val="24"/>
        </w:rPr>
      </w:pPr>
      <w:r w:rsidRPr="00AF1771">
        <w:rPr>
          <w:b/>
          <w:sz w:val="24"/>
          <w:szCs w:val="24"/>
        </w:rPr>
        <w:t>Управление образования,  спорта и физической культуры администрации г.Орла</w:t>
      </w:r>
    </w:p>
    <w:p w:rsidR="005346B8" w:rsidRPr="00AF1771" w:rsidRDefault="00AE2237" w:rsidP="00AF1771">
      <w:pPr>
        <w:pStyle w:val="a9"/>
        <w:spacing w:line="276" w:lineRule="auto"/>
        <w:ind w:left="-426"/>
        <w:rPr>
          <w:sz w:val="24"/>
          <w:szCs w:val="24"/>
        </w:rPr>
      </w:pPr>
      <w:r w:rsidRPr="00AF1771">
        <w:rPr>
          <w:sz w:val="24"/>
          <w:szCs w:val="24"/>
        </w:rPr>
        <w:t>муниципальное бюджетное дошкольное образовательное учреждение</w:t>
      </w:r>
    </w:p>
    <w:p w:rsidR="005346B8" w:rsidRPr="00AF1771" w:rsidRDefault="00AE2237" w:rsidP="00AF1771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>« Детский сад № 72 комбинированного вида» города Орла</w:t>
      </w:r>
    </w:p>
    <w:p w:rsidR="005346B8" w:rsidRPr="00AF1771" w:rsidRDefault="00AE2237" w:rsidP="00AF1771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5346B8" w:rsidRPr="00AF1771" w:rsidRDefault="005346B8" w:rsidP="00AF1771">
      <w:pPr>
        <w:spacing w:after="0"/>
        <w:ind w:left="-426"/>
        <w:jc w:val="right"/>
        <w:rPr>
          <w:rFonts w:ascii="Times New Roman" w:hAnsi="Times New Roman"/>
          <w:sz w:val="24"/>
          <w:szCs w:val="24"/>
        </w:rPr>
      </w:pPr>
    </w:p>
    <w:p w:rsidR="005346B8" w:rsidRPr="00AF1771" w:rsidRDefault="00AE2237" w:rsidP="00AF1771">
      <w:pPr>
        <w:spacing w:after="0"/>
        <w:ind w:left="-425"/>
        <w:jc w:val="right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302043, г. Орёл, ул.  Комсомольская д. 268</w:t>
      </w:r>
    </w:p>
    <w:p w:rsidR="005346B8" w:rsidRPr="00AF1771" w:rsidRDefault="00AE2237" w:rsidP="00AF1771">
      <w:pPr>
        <w:spacing w:after="0"/>
        <w:ind w:left="-425"/>
        <w:jc w:val="right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тел.(4862) 77-10-61</w:t>
      </w:r>
    </w:p>
    <w:p w:rsidR="005346B8" w:rsidRPr="00AF1771" w:rsidRDefault="00AE2237" w:rsidP="00AF1771">
      <w:pPr>
        <w:spacing w:after="0"/>
        <w:ind w:left="-425"/>
        <w:jc w:val="right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Е-mail:</w:t>
      </w:r>
      <w:r w:rsidR="009005DA"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sz w:val="24"/>
          <w:szCs w:val="24"/>
        </w:rPr>
        <w:t xml:space="preserve">nshds_72@mail.ru </w:t>
      </w:r>
    </w:p>
    <w:p w:rsidR="005346B8" w:rsidRPr="00AF1771" w:rsidRDefault="005346B8" w:rsidP="00AF17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6B8" w:rsidRPr="00AF1771" w:rsidRDefault="005346B8" w:rsidP="00AF17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229" w:rsidRPr="00AF1771" w:rsidRDefault="00051229" w:rsidP="00AF177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>Практико-ориентиров</w:t>
      </w:r>
      <w:r w:rsidR="00EB3F3E" w:rsidRPr="00AF1771">
        <w:rPr>
          <w:rFonts w:ascii="Times New Roman" w:hAnsi="Times New Roman"/>
          <w:b/>
          <w:sz w:val="24"/>
          <w:szCs w:val="24"/>
        </w:rPr>
        <w:t>анный</w:t>
      </w:r>
      <w:r w:rsidRPr="00AF1771">
        <w:rPr>
          <w:rFonts w:ascii="Times New Roman" w:hAnsi="Times New Roman"/>
          <w:b/>
          <w:sz w:val="24"/>
          <w:szCs w:val="24"/>
        </w:rPr>
        <w:t xml:space="preserve"> проект</w:t>
      </w:r>
    </w:p>
    <w:p w:rsidR="00051229" w:rsidRPr="00AF1771" w:rsidRDefault="00051229" w:rsidP="00AF177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>«По картинкам расскажу»</w:t>
      </w:r>
    </w:p>
    <w:p w:rsidR="005346B8" w:rsidRPr="00AF1771" w:rsidRDefault="00051229" w:rsidP="00AF1771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(Использование мнемотехники в развитии речи детей раннего возраста)</w:t>
      </w:r>
    </w:p>
    <w:p w:rsidR="005346B8" w:rsidRPr="00AF1771" w:rsidRDefault="005346B8" w:rsidP="00AF1771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1229" w:rsidRPr="00AF1771" w:rsidRDefault="00051229" w:rsidP="00AF177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 xml:space="preserve">Номинация №5: </w:t>
      </w:r>
      <w:r w:rsidRPr="00AF1771">
        <w:rPr>
          <w:rFonts w:ascii="Times New Roman" w:hAnsi="Times New Roman"/>
          <w:sz w:val="24"/>
          <w:szCs w:val="24"/>
        </w:rPr>
        <w:t xml:space="preserve">Учимся говорить </w:t>
      </w:r>
    </w:p>
    <w:p w:rsidR="00051229" w:rsidRPr="00AF1771" w:rsidRDefault="00051229" w:rsidP="00AF177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(Современные практики развития речи и коммуникативных способностей детей)</w:t>
      </w:r>
    </w:p>
    <w:p w:rsidR="00051229" w:rsidRPr="00AF1771" w:rsidRDefault="00051229" w:rsidP="00AF1771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51229" w:rsidRPr="00AF1771" w:rsidRDefault="00051229" w:rsidP="00AF17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>Б</w:t>
      </w:r>
      <w:r w:rsidR="00AE2237" w:rsidRPr="00AF1771">
        <w:rPr>
          <w:rFonts w:ascii="Times New Roman" w:hAnsi="Times New Roman"/>
          <w:b/>
          <w:sz w:val="24"/>
          <w:szCs w:val="24"/>
        </w:rPr>
        <w:t>аза выполнения проекта</w:t>
      </w:r>
      <w:r w:rsidRPr="00AF1771">
        <w:rPr>
          <w:rFonts w:ascii="Times New Roman" w:hAnsi="Times New Roman"/>
          <w:b/>
          <w:sz w:val="24"/>
          <w:szCs w:val="24"/>
        </w:rPr>
        <w:t>:</w:t>
      </w:r>
      <w:r w:rsidR="00AE2237"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sz w:val="24"/>
          <w:szCs w:val="24"/>
        </w:rPr>
        <w:t xml:space="preserve">первая младшая группа </w:t>
      </w:r>
    </w:p>
    <w:p w:rsidR="00051229" w:rsidRDefault="00051229" w:rsidP="00AF17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МБДОУ «Детский сад №72 комбинированного вида» г. Орла</w:t>
      </w:r>
    </w:p>
    <w:p w:rsidR="005B2BCF" w:rsidRPr="00AF1771" w:rsidRDefault="005B2BCF" w:rsidP="00AF17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детей в возрасте от 2 от 3 лет</w:t>
      </w:r>
    </w:p>
    <w:p w:rsidR="005346B8" w:rsidRPr="00AF1771" w:rsidRDefault="005346B8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1229" w:rsidRPr="00AF1771" w:rsidRDefault="00051229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46B8" w:rsidRPr="00AF1771" w:rsidRDefault="00051229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>Проект разработала:</w:t>
      </w:r>
    </w:p>
    <w:p w:rsidR="005346B8" w:rsidRPr="00AF1771" w:rsidRDefault="00AE2237" w:rsidP="00AF1771">
      <w:pPr>
        <w:pStyle w:val="a3"/>
        <w:spacing w:before="0"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 xml:space="preserve">Бронскова Юлия Сергеевна, </w:t>
      </w:r>
    </w:p>
    <w:p w:rsidR="005346B8" w:rsidRPr="00AF1771" w:rsidRDefault="00AE2237" w:rsidP="00AF1771">
      <w:pPr>
        <w:pStyle w:val="a3"/>
        <w:spacing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учитель-логопед</w:t>
      </w:r>
      <w:r w:rsidR="00051229" w:rsidRPr="00AF1771">
        <w:rPr>
          <w:rFonts w:ascii="Times New Roman" w:hAnsi="Times New Roman"/>
          <w:sz w:val="24"/>
          <w:szCs w:val="24"/>
        </w:rPr>
        <w:t>,</w:t>
      </w:r>
    </w:p>
    <w:p w:rsidR="00051229" w:rsidRPr="00AF1771" w:rsidRDefault="00051229" w:rsidP="00AF1771">
      <w:pPr>
        <w:pStyle w:val="a3"/>
        <w:spacing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5346B8" w:rsidRPr="00AF1771" w:rsidRDefault="00AE2237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br w:type="page"/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lastRenderedPageBreak/>
        <w:t>Воспитание правильной и чистой речи у ребёнка – одна из важных задач в общей системе работы по обучению родному языку. Чем богаче и правильнее речь ребёнка,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его поведение, а, следов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а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тельно, и его личность в целом. И наоборот, неясная речь ребёнка весьма затрудняет его взаимоотношения с людьми и нередко накладывает тяжёлый отпечаток на его характер.</w:t>
      </w:r>
    </w:p>
    <w:p w:rsidR="005346B8" w:rsidRPr="00AF1771" w:rsidRDefault="00AE2237" w:rsidP="00AF1771">
      <w:pPr>
        <w:pStyle w:val="a3"/>
        <w:spacing w:before="0"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Всё чаще у детей наблюдаются следующие проблемы: недостаточный словарный запас, неумение согласовывать слова в предложении, нарушение внимания и, как следс</w:t>
      </w:r>
      <w:r w:rsidRPr="00AF1771">
        <w:rPr>
          <w:rFonts w:ascii="Times New Roman" w:hAnsi="Times New Roman"/>
          <w:color w:val="000000"/>
          <w:sz w:val="24"/>
          <w:szCs w:val="24"/>
        </w:rPr>
        <w:t>т</w:t>
      </w:r>
      <w:r w:rsidRPr="00AF1771">
        <w:rPr>
          <w:rFonts w:ascii="Times New Roman" w:hAnsi="Times New Roman"/>
          <w:color w:val="000000"/>
          <w:sz w:val="24"/>
          <w:szCs w:val="24"/>
        </w:rPr>
        <w:t>вие, недоразвитие связной речи. Поэтому передо мной стала задача учить детей связно, последовательно, грамматически правильно излагать свои мысли, рассказывать о разли</w:t>
      </w:r>
      <w:r w:rsidRPr="00AF1771">
        <w:rPr>
          <w:rFonts w:ascii="Times New Roman" w:hAnsi="Times New Roman"/>
          <w:color w:val="000000"/>
          <w:sz w:val="24"/>
          <w:szCs w:val="24"/>
        </w:rPr>
        <w:t>ч</w:t>
      </w:r>
      <w:r w:rsidRPr="00AF1771">
        <w:rPr>
          <w:rFonts w:ascii="Times New Roman" w:hAnsi="Times New Roman"/>
          <w:color w:val="000000"/>
          <w:sz w:val="24"/>
          <w:szCs w:val="24"/>
        </w:rPr>
        <w:t>ных событиях из окружающей жизни.</w:t>
      </w:r>
    </w:p>
    <w:p w:rsidR="005346B8" w:rsidRPr="00AF1771" w:rsidRDefault="00AE2237" w:rsidP="00AF1771">
      <w:pPr>
        <w:pStyle w:val="a3"/>
        <w:spacing w:before="0"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Как сформировать речь ребенка, наполнить ее большой палитрой слов, красивых фраз, благозвучных словосочетаний? Как помочь ребенку чувствовать ритм речи, мел</w:t>
      </w:r>
      <w:r w:rsidRPr="00AF1771">
        <w:rPr>
          <w:rFonts w:ascii="Times New Roman" w:hAnsi="Times New Roman"/>
          <w:color w:val="000000"/>
          <w:sz w:val="24"/>
          <w:szCs w:val="24"/>
        </w:rPr>
        <w:t>о</w:t>
      </w:r>
      <w:r w:rsidRPr="00AF1771">
        <w:rPr>
          <w:rFonts w:ascii="Times New Roman" w:hAnsi="Times New Roman"/>
          <w:color w:val="000000"/>
          <w:sz w:val="24"/>
          <w:szCs w:val="24"/>
        </w:rPr>
        <w:t>дию слов, переживать содержание услышанной речи? Как способствовать развитию эм</w:t>
      </w:r>
      <w:r w:rsidRPr="00AF1771">
        <w:rPr>
          <w:rFonts w:ascii="Times New Roman" w:hAnsi="Times New Roman"/>
          <w:color w:val="000000"/>
          <w:sz w:val="24"/>
          <w:szCs w:val="24"/>
        </w:rPr>
        <w:t>о</w:t>
      </w:r>
      <w:r w:rsidRPr="00AF1771">
        <w:rPr>
          <w:rFonts w:ascii="Times New Roman" w:hAnsi="Times New Roman"/>
          <w:color w:val="000000"/>
          <w:sz w:val="24"/>
          <w:szCs w:val="24"/>
        </w:rPr>
        <w:t>ционально-чувственной сферы ребенка, помочь ему научиться коммуникативной речи? Все ответы на эти вопросы я нашла в методике – мнемотехника.</w:t>
      </w:r>
    </w:p>
    <w:p w:rsidR="005346B8" w:rsidRPr="00AF1771" w:rsidRDefault="00AE2237" w:rsidP="00AF177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>Актуальность проекта</w:t>
      </w:r>
    </w:p>
    <w:p w:rsidR="005346B8" w:rsidRPr="00AF1771" w:rsidRDefault="00AE2237" w:rsidP="00AF1771">
      <w:pPr>
        <w:spacing w:after="0"/>
        <w:ind w:firstLine="709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В настоящее время приоритетным средством развития речи детей раннего возраста является мнемотехника, актуальность использования которой обусловлена тем, что как раз в этом возрасте у детей преобладает зрительно-образная память. Чаще всего запом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и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нание происходит непроизвольно, просто потому, что какой-то предмет или явление п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о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пали в поле зрения ребенка. </w:t>
      </w:r>
      <w:r w:rsidRPr="00AF1771">
        <w:rPr>
          <w:rFonts w:ascii="Times New Roman" w:hAnsi="Times New Roman"/>
          <w:color w:val="000000"/>
          <w:sz w:val="24"/>
          <w:szCs w:val="24"/>
        </w:rPr>
        <w:t xml:space="preserve">Дети лучше запоминают события, предметы, факты, явления, близкие их жизненному опыту. 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Если же он будет пытаться выучить и запомнить то, что не подкреплено наглядной картинкой, нечто абстрактное, то на успех рассчитывать не стоит. </w:t>
      </w:r>
    </w:p>
    <w:p w:rsidR="005346B8" w:rsidRPr="00AF1771" w:rsidRDefault="00AE2237" w:rsidP="00AF177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Мнемотехника для детей раннего возраста как раз помогает упростить процесс з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а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поминания, развить ассоциативное мышление и воображение, повысить внимательность. Более того приемы мнемотехники в результате грамотной работы воспитателя приводят к обогащению словарного запаса и формированию связной речи. </w:t>
      </w:r>
      <w:r w:rsidRPr="00AF1771">
        <w:rPr>
          <w:rFonts w:ascii="Times New Roman" w:hAnsi="Times New Roman"/>
          <w:color w:val="000000"/>
          <w:sz w:val="24"/>
          <w:szCs w:val="24"/>
        </w:rPr>
        <w:t>Использование опорных рисунков (картинок, схем) увлекает детей, делает их рассказы более чёткими, связными и последовательными, превращает образовательный процесс в занимательную игру.</w:t>
      </w:r>
    </w:p>
    <w:p w:rsidR="005346B8" w:rsidRPr="00AF1771" w:rsidRDefault="00AE2237" w:rsidP="00AF177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b/>
          <w:color w:val="000000"/>
          <w:sz w:val="24"/>
          <w:szCs w:val="24"/>
        </w:rPr>
        <w:t>Цель проекта:</w:t>
      </w:r>
      <w:r w:rsidR="001B28A9" w:rsidRPr="00AF17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F1771">
        <w:rPr>
          <w:rFonts w:ascii="Times New Roman" w:hAnsi="Times New Roman"/>
          <w:color w:val="000000"/>
          <w:sz w:val="24"/>
          <w:szCs w:val="24"/>
        </w:rPr>
        <w:t>использовать технологию мнемотехники для обогащения педагог</w:t>
      </w:r>
      <w:r w:rsidRPr="00AF1771">
        <w:rPr>
          <w:rFonts w:ascii="Times New Roman" w:hAnsi="Times New Roman"/>
          <w:color w:val="000000"/>
          <w:sz w:val="24"/>
          <w:szCs w:val="24"/>
        </w:rPr>
        <w:t>и</w:t>
      </w:r>
      <w:r w:rsidRPr="00AF1771">
        <w:rPr>
          <w:rFonts w:ascii="Times New Roman" w:hAnsi="Times New Roman"/>
          <w:color w:val="000000"/>
          <w:sz w:val="24"/>
          <w:szCs w:val="24"/>
        </w:rPr>
        <w:t>ческого опыта воспитателей и родителей детей раннего дошкольного возраста</w:t>
      </w:r>
      <w:r w:rsidR="001B28A9" w:rsidRPr="00AF1771">
        <w:rPr>
          <w:rFonts w:ascii="Times New Roman" w:hAnsi="Times New Roman"/>
          <w:color w:val="000000"/>
          <w:sz w:val="24"/>
          <w:szCs w:val="24"/>
        </w:rPr>
        <w:t>.</w:t>
      </w:r>
    </w:p>
    <w:p w:rsidR="001B28A9" w:rsidRPr="00AF1771" w:rsidRDefault="001B28A9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1771">
        <w:rPr>
          <w:rFonts w:ascii="Times New Roman" w:hAnsi="Times New Roman"/>
          <w:b/>
          <w:color w:val="000000"/>
          <w:sz w:val="24"/>
          <w:szCs w:val="24"/>
        </w:rPr>
        <w:t>Предполагаемый результат:</w:t>
      </w:r>
    </w:p>
    <w:p w:rsidR="001B28A9" w:rsidRPr="00AF1771" w:rsidRDefault="001B28A9" w:rsidP="00AF1771">
      <w:pPr>
        <w:pStyle w:val="a3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Вовлечение родителей в педагогический процесс группы, укрепление заинтерес</w:t>
      </w:r>
      <w:r w:rsidRPr="00AF1771">
        <w:rPr>
          <w:rFonts w:ascii="Times New Roman" w:hAnsi="Times New Roman"/>
          <w:color w:val="000000"/>
          <w:sz w:val="24"/>
          <w:szCs w:val="24"/>
        </w:rPr>
        <w:t>о</w:t>
      </w:r>
      <w:r w:rsidRPr="00AF1771">
        <w:rPr>
          <w:rFonts w:ascii="Times New Roman" w:hAnsi="Times New Roman"/>
          <w:color w:val="000000"/>
          <w:sz w:val="24"/>
          <w:szCs w:val="24"/>
        </w:rPr>
        <w:t>ванности в сотрудничестве с детским садом.</w:t>
      </w:r>
    </w:p>
    <w:p w:rsidR="001B28A9" w:rsidRPr="00AF1771" w:rsidRDefault="001B28A9" w:rsidP="00AF1771">
      <w:pPr>
        <w:pStyle w:val="a3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Установление партнёрских отношений: дети, педагоги, родители.</w:t>
      </w:r>
    </w:p>
    <w:p w:rsidR="001B28A9" w:rsidRPr="00AF1771" w:rsidRDefault="001B28A9" w:rsidP="00AF1771">
      <w:pPr>
        <w:pStyle w:val="a3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Формирование у родителей адекватных требований  к речевому развитию своего ребёнка</w:t>
      </w:r>
    </w:p>
    <w:p w:rsidR="001B28A9" w:rsidRPr="00AF1771" w:rsidRDefault="001B28A9" w:rsidP="00AF1771">
      <w:pPr>
        <w:pStyle w:val="a3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Повышение компетентности родителей по развитию речи детей младшего возраста</w:t>
      </w:r>
    </w:p>
    <w:p w:rsidR="005346B8" w:rsidRPr="00AF1771" w:rsidRDefault="00AE2237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b/>
          <w:color w:val="000000"/>
          <w:sz w:val="24"/>
          <w:szCs w:val="24"/>
        </w:rPr>
        <w:t>Задачи проекта: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способствовать развитию связной речи, расширению и обогащению словарного запаса детей;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- помогать детям строить фразы, которые выстраиваются в законченный текст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способствовать умению детей преобразовывать абстрактные символы в образы (перек</w:t>
      </w:r>
      <w:r w:rsidRPr="00AF1771">
        <w:rPr>
          <w:rFonts w:ascii="Times New Roman" w:hAnsi="Times New Roman"/>
          <w:color w:val="000000"/>
          <w:sz w:val="24"/>
          <w:szCs w:val="24"/>
        </w:rPr>
        <w:t>о</w:t>
      </w:r>
      <w:r w:rsidRPr="00AF1771">
        <w:rPr>
          <w:rFonts w:ascii="Times New Roman" w:hAnsi="Times New Roman"/>
          <w:color w:val="000000"/>
          <w:sz w:val="24"/>
          <w:szCs w:val="24"/>
        </w:rPr>
        <w:t>дирование информации);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lastRenderedPageBreak/>
        <w:t>- способствовать формированию умений и навыков у детей восприятия, воспроизведения, использования средств технологии;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способствовать развитию умения работать по образцу, по правилам, слушать взрослого и выполнять его инструкции;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способствовать развитие мелкой моторики рук;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способствовать развитию основных психических процессов - памяти, внимания, обра</w:t>
      </w:r>
      <w:r w:rsidRPr="00AF1771">
        <w:rPr>
          <w:rFonts w:ascii="Times New Roman" w:hAnsi="Times New Roman"/>
          <w:color w:val="000000"/>
          <w:sz w:val="24"/>
          <w:szCs w:val="24"/>
        </w:rPr>
        <w:t>з</w:t>
      </w:r>
      <w:r w:rsidRPr="00AF1771">
        <w:rPr>
          <w:rFonts w:ascii="Times New Roman" w:hAnsi="Times New Roman"/>
          <w:color w:val="000000"/>
          <w:sz w:val="24"/>
          <w:szCs w:val="24"/>
        </w:rPr>
        <w:t>ного мышления;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способствовать формированию навыков сотрудничества, взаимопонимания, доброжел</w:t>
      </w:r>
      <w:r w:rsidRPr="00AF1771">
        <w:rPr>
          <w:rFonts w:ascii="Times New Roman" w:hAnsi="Times New Roman"/>
          <w:color w:val="000000"/>
          <w:sz w:val="24"/>
          <w:szCs w:val="24"/>
        </w:rPr>
        <w:t>а</w:t>
      </w:r>
      <w:r w:rsidRPr="00AF1771">
        <w:rPr>
          <w:rFonts w:ascii="Times New Roman" w:hAnsi="Times New Roman"/>
          <w:color w:val="000000"/>
          <w:sz w:val="24"/>
          <w:szCs w:val="24"/>
        </w:rPr>
        <w:t>тельности, самостоятельности, инициативности, ответственности;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способствовать формированию целостного восприятия окружающего мира;</w:t>
      </w:r>
    </w:p>
    <w:p w:rsidR="001B28A9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создать условия, способствующие взаимодействию и сотрудничеству родител</w:t>
      </w:r>
      <w:r w:rsidR="001B28A9" w:rsidRPr="00AF1771">
        <w:rPr>
          <w:rFonts w:ascii="Times New Roman" w:hAnsi="Times New Roman"/>
          <w:color w:val="000000"/>
          <w:sz w:val="24"/>
          <w:szCs w:val="24"/>
        </w:rPr>
        <w:t xml:space="preserve">ей с </w:t>
      </w:r>
      <w:r w:rsidRPr="00AF1771">
        <w:rPr>
          <w:rFonts w:ascii="Times New Roman" w:hAnsi="Times New Roman"/>
          <w:color w:val="000000"/>
          <w:sz w:val="24"/>
          <w:szCs w:val="24"/>
        </w:rPr>
        <w:t xml:space="preserve"> дет</w:t>
      </w:r>
      <w:r w:rsidR="001B28A9" w:rsidRPr="00AF1771">
        <w:rPr>
          <w:rFonts w:ascii="Times New Roman" w:hAnsi="Times New Roman"/>
          <w:color w:val="000000"/>
          <w:sz w:val="24"/>
          <w:szCs w:val="24"/>
        </w:rPr>
        <w:t>ь</w:t>
      </w:r>
      <w:r w:rsidR="001B28A9" w:rsidRPr="00AF1771">
        <w:rPr>
          <w:rFonts w:ascii="Times New Roman" w:hAnsi="Times New Roman"/>
          <w:color w:val="000000"/>
          <w:sz w:val="24"/>
          <w:szCs w:val="24"/>
        </w:rPr>
        <w:t>ми в игровой форме;</w:t>
      </w:r>
    </w:p>
    <w:p w:rsidR="005346B8" w:rsidRPr="00AF1771" w:rsidRDefault="001B28A9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обучать родителей способам взаимодействия с ребёнком с учётом его индивидуальных особенностей</w:t>
      </w:r>
      <w:r w:rsidR="00AE2237" w:rsidRPr="00AF1771">
        <w:rPr>
          <w:rFonts w:ascii="Times New Roman" w:hAnsi="Times New Roman"/>
          <w:color w:val="000000"/>
          <w:sz w:val="24"/>
          <w:szCs w:val="24"/>
        </w:rPr>
        <w:t>.</w:t>
      </w:r>
    </w:p>
    <w:p w:rsidR="005346B8" w:rsidRPr="00AF1771" w:rsidRDefault="001B28A9" w:rsidP="00AF177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>Гипотеза</w:t>
      </w:r>
    </w:p>
    <w:p w:rsidR="001B28A9" w:rsidRPr="00AF1771" w:rsidRDefault="001B28A9" w:rsidP="00AF17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 xml:space="preserve">Развитие связной речи ребёнка через </w:t>
      </w:r>
      <w:r w:rsidR="007D5441" w:rsidRPr="00AF1771">
        <w:rPr>
          <w:rFonts w:ascii="Times New Roman" w:hAnsi="Times New Roman"/>
          <w:sz w:val="24"/>
          <w:szCs w:val="24"/>
        </w:rPr>
        <w:t xml:space="preserve">специальные </w:t>
      </w:r>
      <w:r w:rsidRPr="00AF1771">
        <w:rPr>
          <w:rFonts w:ascii="Times New Roman" w:hAnsi="Times New Roman"/>
          <w:sz w:val="24"/>
          <w:szCs w:val="24"/>
        </w:rPr>
        <w:t>занятия, повышение грамотн</w:t>
      </w:r>
      <w:r w:rsidRPr="00AF1771">
        <w:rPr>
          <w:rFonts w:ascii="Times New Roman" w:hAnsi="Times New Roman"/>
          <w:sz w:val="24"/>
          <w:szCs w:val="24"/>
        </w:rPr>
        <w:t>о</w:t>
      </w:r>
      <w:r w:rsidRPr="00AF1771">
        <w:rPr>
          <w:rFonts w:ascii="Times New Roman" w:hAnsi="Times New Roman"/>
          <w:sz w:val="24"/>
          <w:szCs w:val="24"/>
        </w:rPr>
        <w:t>сти родителей в вопросах</w:t>
      </w:r>
      <w:r w:rsidR="007D5441" w:rsidRPr="00AF1771">
        <w:rPr>
          <w:rFonts w:ascii="Times New Roman" w:hAnsi="Times New Roman"/>
          <w:sz w:val="24"/>
          <w:szCs w:val="24"/>
        </w:rPr>
        <w:t xml:space="preserve"> игрового</w:t>
      </w:r>
      <w:r w:rsidRPr="00AF1771">
        <w:rPr>
          <w:rFonts w:ascii="Times New Roman" w:hAnsi="Times New Roman"/>
          <w:sz w:val="24"/>
          <w:szCs w:val="24"/>
        </w:rPr>
        <w:t xml:space="preserve"> взаимодействия со своим ребёнком</w:t>
      </w:r>
      <w:r w:rsidR="007D5441" w:rsidRPr="00AF1771">
        <w:rPr>
          <w:rFonts w:ascii="Times New Roman" w:hAnsi="Times New Roman"/>
          <w:sz w:val="24"/>
          <w:szCs w:val="24"/>
        </w:rPr>
        <w:t xml:space="preserve"> позволяет эффе</w:t>
      </w:r>
      <w:r w:rsidR="007D5441" w:rsidRPr="00AF1771">
        <w:rPr>
          <w:rFonts w:ascii="Times New Roman" w:hAnsi="Times New Roman"/>
          <w:sz w:val="24"/>
          <w:szCs w:val="24"/>
        </w:rPr>
        <w:t>к</w:t>
      </w:r>
      <w:r w:rsidR="007D5441" w:rsidRPr="00AF1771">
        <w:rPr>
          <w:rFonts w:ascii="Times New Roman" w:hAnsi="Times New Roman"/>
          <w:sz w:val="24"/>
          <w:szCs w:val="24"/>
        </w:rPr>
        <w:t>тивно воздействовать на уровень индивидуального развития каждого ребёнка.</w:t>
      </w:r>
    </w:p>
    <w:p w:rsidR="005346B8" w:rsidRPr="00AF1771" w:rsidRDefault="00AE2237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b/>
          <w:color w:val="000000"/>
          <w:sz w:val="24"/>
          <w:szCs w:val="24"/>
        </w:rPr>
        <w:t xml:space="preserve">Информационные ресурсы. </w:t>
      </w:r>
      <w:r w:rsidRPr="00AF1771">
        <w:rPr>
          <w:rFonts w:ascii="Times New Roman" w:hAnsi="Times New Roman"/>
          <w:color w:val="000000"/>
          <w:sz w:val="24"/>
          <w:szCs w:val="24"/>
        </w:rPr>
        <w:t>В своей работе я опиралась на работы: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Т. В. Большевой (коллаж);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В. К. Воробьевой (сенсорно-графические схемы);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В. П. Глухов</w:t>
      </w:r>
      <w:r w:rsidR="00877457" w:rsidRPr="00AF1771">
        <w:rPr>
          <w:rFonts w:ascii="Times New Roman" w:hAnsi="Times New Roman"/>
          <w:color w:val="000000"/>
          <w:sz w:val="24"/>
          <w:szCs w:val="24"/>
        </w:rPr>
        <w:t>а</w:t>
      </w:r>
      <w:r w:rsidRPr="00AF1771">
        <w:rPr>
          <w:rFonts w:ascii="Times New Roman" w:hAnsi="Times New Roman"/>
          <w:color w:val="000000"/>
          <w:sz w:val="24"/>
          <w:szCs w:val="24"/>
        </w:rPr>
        <w:t xml:space="preserve"> (блоки-квадраты);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Л. Н. Ефименковой (схемы составления рассказа);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Т. А. Ткаченко (предметно - схематические модели)</w:t>
      </w:r>
    </w:p>
    <w:p w:rsidR="007E5C02" w:rsidRPr="00AF1771" w:rsidRDefault="007E5C02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b/>
          <w:bCs/>
          <w:sz w:val="24"/>
          <w:szCs w:val="24"/>
        </w:rPr>
        <w:t>Проект предназначен </w:t>
      </w:r>
      <w:r w:rsidRPr="00AF1771">
        <w:rPr>
          <w:rFonts w:ascii="Times New Roman" w:hAnsi="Times New Roman"/>
          <w:sz w:val="24"/>
          <w:szCs w:val="24"/>
        </w:rPr>
        <w:t>для детей 2 – 3 лет </w:t>
      </w:r>
    </w:p>
    <w:p w:rsidR="007E5C02" w:rsidRPr="00AF1771" w:rsidRDefault="007E5C02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b/>
          <w:bCs/>
          <w:sz w:val="24"/>
          <w:szCs w:val="24"/>
        </w:rPr>
        <w:t>Участники проекта</w:t>
      </w:r>
      <w:r w:rsidRPr="00AF1771">
        <w:rPr>
          <w:rFonts w:ascii="Times New Roman" w:hAnsi="Times New Roman"/>
          <w:sz w:val="24"/>
          <w:szCs w:val="24"/>
        </w:rPr>
        <w:t>: дети раннего возраста, учитель-логопед, воспитатели, род</w:t>
      </w:r>
      <w:r w:rsidRPr="00AF1771">
        <w:rPr>
          <w:rFonts w:ascii="Times New Roman" w:hAnsi="Times New Roman"/>
          <w:sz w:val="24"/>
          <w:szCs w:val="24"/>
        </w:rPr>
        <w:t>и</w:t>
      </w:r>
      <w:r w:rsidRPr="00AF1771">
        <w:rPr>
          <w:rFonts w:ascii="Times New Roman" w:hAnsi="Times New Roman"/>
          <w:sz w:val="24"/>
          <w:szCs w:val="24"/>
        </w:rPr>
        <w:t>тели. </w:t>
      </w:r>
    </w:p>
    <w:p w:rsidR="003A1479" w:rsidRPr="00AF1771" w:rsidRDefault="003A1479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F1771">
        <w:rPr>
          <w:rFonts w:ascii="Times New Roman" w:hAnsi="Times New Roman"/>
          <w:b/>
          <w:bCs/>
          <w:sz w:val="24"/>
          <w:szCs w:val="24"/>
        </w:rPr>
        <w:t>Практическая значимость проекта </w:t>
      </w:r>
      <w:r w:rsidRPr="00AF1771">
        <w:rPr>
          <w:rFonts w:ascii="Times New Roman" w:hAnsi="Times New Roman"/>
          <w:sz w:val="24"/>
          <w:szCs w:val="24"/>
        </w:rPr>
        <w:t>заключается в том, что предложенная система применения проектного метода в коррекционно-логопедическом процессе может испол</w:t>
      </w:r>
      <w:r w:rsidRPr="00AF1771">
        <w:rPr>
          <w:rFonts w:ascii="Times New Roman" w:hAnsi="Times New Roman"/>
          <w:sz w:val="24"/>
          <w:szCs w:val="24"/>
        </w:rPr>
        <w:t>ь</w:t>
      </w:r>
      <w:r w:rsidRPr="00AF1771">
        <w:rPr>
          <w:rFonts w:ascii="Times New Roman" w:hAnsi="Times New Roman"/>
          <w:sz w:val="24"/>
          <w:szCs w:val="24"/>
        </w:rPr>
        <w:t>зоваться при речевом развитии детей и без речевых нарушений, как профилактика нар</w:t>
      </w:r>
      <w:r w:rsidRPr="00AF1771">
        <w:rPr>
          <w:rFonts w:ascii="Times New Roman" w:hAnsi="Times New Roman"/>
          <w:sz w:val="24"/>
          <w:szCs w:val="24"/>
        </w:rPr>
        <w:t>у</w:t>
      </w:r>
      <w:r w:rsidRPr="00AF1771">
        <w:rPr>
          <w:rFonts w:ascii="Times New Roman" w:hAnsi="Times New Roman"/>
          <w:sz w:val="24"/>
          <w:szCs w:val="24"/>
        </w:rPr>
        <w:t>шений речевого развития в младшем возрасте. </w:t>
      </w:r>
    </w:p>
    <w:p w:rsidR="003A1479" w:rsidRPr="00AF1771" w:rsidRDefault="003A1479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b/>
          <w:bCs/>
          <w:sz w:val="24"/>
          <w:szCs w:val="24"/>
        </w:rPr>
        <w:t>Вид проекта:</w:t>
      </w:r>
      <w:r w:rsidRPr="00AF1771">
        <w:rPr>
          <w:rFonts w:ascii="Times New Roman" w:hAnsi="Times New Roman"/>
          <w:sz w:val="24"/>
          <w:szCs w:val="24"/>
        </w:rPr>
        <w:t> практико-ориентированный, долгосрочный. </w:t>
      </w:r>
    </w:p>
    <w:p w:rsidR="003A1479" w:rsidRPr="00AF1771" w:rsidRDefault="003A1479" w:rsidP="00AF1771">
      <w:pPr>
        <w:pStyle w:val="a3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b/>
          <w:bCs/>
          <w:sz w:val="24"/>
          <w:szCs w:val="24"/>
        </w:rPr>
        <w:t>Срок реализации проекта</w:t>
      </w:r>
      <w:r w:rsidRPr="00AF1771">
        <w:rPr>
          <w:rFonts w:ascii="Times New Roman" w:hAnsi="Times New Roman"/>
          <w:sz w:val="24"/>
          <w:szCs w:val="24"/>
        </w:rPr>
        <w:t xml:space="preserve"> – </w:t>
      </w:r>
      <w:r w:rsidR="00E971C0" w:rsidRPr="00AF1771">
        <w:rPr>
          <w:rFonts w:ascii="Times New Roman" w:hAnsi="Times New Roman"/>
          <w:sz w:val="24"/>
          <w:szCs w:val="24"/>
        </w:rPr>
        <w:t>сентябрь 2021 – февраль 2022</w:t>
      </w:r>
    </w:p>
    <w:p w:rsidR="004551E0" w:rsidRPr="00AF1771" w:rsidRDefault="004551E0" w:rsidP="00AF177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>Этапы проекта:</w:t>
      </w:r>
    </w:p>
    <w:p w:rsidR="003A1479" w:rsidRPr="00AF1771" w:rsidRDefault="003A1479" w:rsidP="00AF177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F1771">
        <w:rPr>
          <w:rFonts w:ascii="Times New Roman" w:hAnsi="Times New Roman"/>
          <w:i/>
          <w:sz w:val="24"/>
          <w:szCs w:val="24"/>
        </w:rPr>
        <w:t>I. Подготовительный этап (информационно-аналитический): </w:t>
      </w:r>
    </w:p>
    <w:p w:rsidR="00E971C0" w:rsidRPr="00AF1771" w:rsidRDefault="00E971C0" w:rsidP="00AF17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Срок реализации: сентябрь 2021</w:t>
      </w:r>
    </w:p>
    <w:p w:rsidR="003A1479" w:rsidRPr="00AF1771" w:rsidRDefault="003A1479" w:rsidP="00AF17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Раскрытие смысла и содержания предстоящей работы, выработка необходимых педагог</w:t>
      </w:r>
      <w:r w:rsidRPr="00AF1771">
        <w:rPr>
          <w:rFonts w:ascii="Times New Roman" w:hAnsi="Times New Roman"/>
          <w:sz w:val="24"/>
          <w:szCs w:val="24"/>
        </w:rPr>
        <w:t>и</w:t>
      </w:r>
      <w:r w:rsidRPr="00AF1771">
        <w:rPr>
          <w:rFonts w:ascii="Times New Roman" w:hAnsi="Times New Roman"/>
          <w:sz w:val="24"/>
          <w:szCs w:val="24"/>
        </w:rPr>
        <w:t>ческих условий для реализации проекта с учетом современных требований и речевых во</w:t>
      </w:r>
      <w:r w:rsidRPr="00AF1771">
        <w:rPr>
          <w:rFonts w:ascii="Times New Roman" w:hAnsi="Times New Roman"/>
          <w:sz w:val="24"/>
          <w:szCs w:val="24"/>
        </w:rPr>
        <w:t>з</w:t>
      </w:r>
      <w:r w:rsidRPr="00AF1771">
        <w:rPr>
          <w:rFonts w:ascii="Times New Roman" w:hAnsi="Times New Roman"/>
          <w:sz w:val="24"/>
          <w:szCs w:val="24"/>
        </w:rPr>
        <w:t>можностей детей. </w:t>
      </w:r>
    </w:p>
    <w:p w:rsidR="003A1479" w:rsidRPr="00AF1771" w:rsidRDefault="003A1479" w:rsidP="00AF177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F1771">
        <w:rPr>
          <w:rFonts w:ascii="Times New Roman" w:hAnsi="Times New Roman"/>
          <w:i/>
          <w:sz w:val="24"/>
          <w:szCs w:val="24"/>
        </w:rPr>
        <w:t>II. Основной этап реализации проекта (содержательно-практический): </w:t>
      </w:r>
    </w:p>
    <w:p w:rsidR="003A1479" w:rsidRPr="00AF1771" w:rsidRDefault="003A1479" w:rsidP="00AF17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 xml:space="preserve">1. </w:t>
      </w:r>
      <w:r w:rsidR="008B1DD1" w:rsidRPr="00AF1771">
        <w:rPr>
          <w:rFonts w:ascii="Times New Roman" w:hAnsi="Times New Roman"/>
          <w:sz w:val="24"/>
          <w:szCs w:val="24"/>
        </w:rPr>
        <w:t>П</w:t>
      </w:r>
      <w:r w:rsidRPr="00AF1771">
        <w:rPr>
          <w:rFonts w:ascii="Times New Roman" w:hAnsi="Times New Roman"/>
          <w:sz w:val="24"/>
          <w:szCs w:val="24"/>
        </w:rPr>
        <w:t>роект «</w:t>
      </w:r>
      <w:r w:rsidR="00877457" w:rsidRPr="00AF1771">
        <w:rPr>
          <w:rFonts w:ascii="Times New Roman" w:hAnsi="Times New Roman"/>
          <w:sz w:val="24"/>
          <w:szCs w:val="24"/>
        </w:rPr>
        <w:t>По картинкам расскажу» (</w:t>
      </w:r>
      <w:r w:rsidR="00E971C0" w:rsidRPr="00AF1771">
        <w:rPr>
          <w:rFonts w:ascii="Times New Roman" w:hAnsi="Times New Roman"/>
          <w:sz w:val="24"/>
          <w:szCs w:val="24"/>
        </w:rPr>
        <w:t>Использование мнемотехники в развитии речи детей раннего возраста</w:t>
      </w:r>
      <w:r w:rsidR="00877457" w:rsidRPr="00AF1771">
        <w:rPr>
          <w:rFonts w:ascii="Times New Roman" w:hAnsi="Times New Roman"/>
          <w:sz w:val="24"/>
          <w:szCs w:val="24"/>
        </w:rPr>
        <w:t>)</w:t>
      </w:r>
      <w:r w:rsidRPr="00AF1771">
        <w:rPr>
          <w:rFonts w:ascii="Times New Roman" w:hAnsi="Times New Roman"/>
          <w:sz w:val="24"/>
          <w:szCs w:val="24"/>
        </w:rPr>
        <w:t> </w:t>
      </w:r>
    </w:p>
    <w:p w:rsidR="00E971C0" w:rsidRPr="00AF1771" w:rsidRDefault="00E971C0" w:rsidP="00AF17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 xml:space="preserve">Срок реализации: октябрь 2021 – январь 2022 </w:t>
      </w:r>
    </w:p>
    <w:p w:rsidR="005346B8" w:rsidRPr="00AF1771" w:rsidRDefault="00AE2237" w:rsidP="00AF1771">
      <w:pPr>
        <w:tabs>
          <w:tab w:val="left" w:pos="558"/>
        </w:tabs>
        <w:spacing w:after="0"/>
        <w:ind w:firstLine="709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Мнемотехника строится по принципу от простого к сложному. Её можно разделить на несколько этапов:</w:t>
      </w:r>
    </w:p>
    <w:p w:rsidR="005346B8" w:rsidRPr="00AF1771" w:rsidRDefault="00AE2237" w:rsidP="00AF1771">
      <w:pPr>
        <w:tabs>
          <w:tab w:val="left" w:pos="558"/>
        </w:tabs>
        <w:spacing w:after="0"/>
        <w:ind w:firstLine="709"/>
        <w:jc w:val="both"/>
        <w:rPr>
          <w:rFonts w:ascii="Times New Roman" w:hAnsi="Times New Roman"/>
          <w:color w:val="181818"/>
          <w:sz w:val="24"/>
          <w:szCs w:val="24"/>
          <w:u w:val="single"/>
        </w:rPr>
      </w:pPr>
      <w:r w:rsidRPr="00AF1771">
        <w:rPr>
          <w:rFonts w:ascii="Times New Roman" w:hAnsi="Times New Roman"/>
          <w:color w:val="181818"/>
          <w:sz w:val="24"/>
          <w:szCs w:val="24"/>
          <w:u w:val="single"/>
          <w:shd w:val="clear" w:color="auto" w:fill="FFFFFF"/>
        </w:rPr>
        <w:lastRenderedPageBreak/>
        <w:t>Знакомство с символами.</w:t>
      </w:r>
    </w:p>
    <w:p w:rsidR="005346B8" w:rsidRPr="00AF1771" w:rsidRDefault="00AE2237" w:rsidP="00AF1771">
      <w:pPr>
        <w:spacing w:after="0"/>
        <w:jc w:val="both"/>
        <w:rPr>
          <w:rFonts w:ascii="Times New Roman" w:hAnsi="Times New Roman"/>
          <w:color w:val="181818"/>
          <w:sz w:val="24"/>
          <w:szCs w:val="24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На начальном этапе воспитатель предлагает и объясняет детям значение символов.</w:t>
      </w:r>
    </w:p>
    <w:p w:rsidR="005346B8" w:rsidRPr="00AF1771" w:rsidRDefault="00AE2237" w:rsidP="00AF1771">
      <w:pPr>
        <w:spacing w:after="0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Малышам лучше предлагать картинки понятные для их восприятия, постепенно заменяя их схематичными, контурными изображениями предметов.</w:t>
      </w:r>
    </w:p>
    <w:p w:rsidR="005346B8" w:rsidRPr="00AF1771" w:rsidRDefault="00AE2237" w:rsidP="00AF1771">
      <w:pPr>
        <w:spacing w:after="0"/>
        <w:ind w:firstLine="709"/>
        <w:jc w:val="both"/>
        <w:rPr>
          <w:rFonts w:ascii="Times New Roman" w:hAnsi="Times New Roman"/>
          <w:color w:val="181818"/>
          <w:sz w:val="24"/>
          <w:szCs w:val="24"/>
          <w:u w:val="single"/>
        </w:rPr>
      </w:pPr>
      <w:r w:rsidRPr="00AF1771">
        <w:rPr>
          <w:rFonts w:ascii="Times New Roman" w:hAnsi="Times New Roman"/>
          <w:color w:val="181818"/>
          <w:sz w:val="24"/>
          <w:szCs w:val="24"/>
          <w:u w:val="single"/>
          <w:shd w:val="clear" w:color="auto" w:fill="FFFFFF"/>
        </w:rPr>
        <w:t>Работа с мнемоквадратами.</w:t>
      </w:r>
    </w:p>
    <w:p w:rsidR="005346B8" w:rsidRPr="00AF1771" w:rsidRDefault="00AE2237" w:rsidP="00AF1771">
      <w:pPr>
        <w:spacing w:after="0"/>
        <w:jc w:val="both"/>
        <w:rPr>
          <w:rFonts w:ascii="Times New Roman" w:hAnsi="Times New Roman"/>
          <w:color w:val="181818"/>
          <w:sz w:val="24"/>
          <w:szCs w:val="24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Мнемоквадрат - это отдельный схематический рисунок с определенной информацией. Мнемоквадраты в обучении могут использоваться отдельно, например, в различных и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г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рах, придумывании загадок, либо заключаются в мнемотаблицу.</w:t>
      </w:r>
    </w:p>
    <w:p w:rsidR="005346B8" w:rsidRPr="00AF1771" w:rsidRDefault="00AE2237" w:rsidP="00AF1771">
      <w:pPr>
        <w:spacing w:after="0"/>
        <w:ind w:firstLine="709"/>
        <w:jc w:val="both"/>
        <w:rPr>
          <w:rFonts w:ascii="Times New Roman" w:hAnsi="Times New Roman"/>
          <w:color w:val="181818"/>
          <w:sz w:val="24"/>
          <w:szCs w:val="24"/>
          <w:u w:val="single"/>
        </w:rPr>
      </w:pPr>
      <w:r w:rsidRPr="00AF1771">
        <w:rPr>
          <w:rFonts w:ascii="Times New Roman" w:hAnsi="Times New Roman"/>
          <w:color w:val="181818"/>
          <w:sz w:val="24"/>
          <w:szCs w:val="24"/>
          <w:u w:val="single"/>
          <w:shd w:val="clear" w:color="auto" w:fill="FFFFFF"/>
        </w:rPr>
        <w:t>Обучение детей «чтению» простых схем из 2-4 символов.</w:t>
      </w:r>
    </w:p>
    <w:p w:rsidR="005346B8" w:rsidRPr="00AF1771" w:rsidRDefault="00AE2237" w:rsidP="00AF1771">
      <w:pPr>
        <w:spacing w:after="0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Например: при описании предметов детям предлагаются символы для обозначения цвета, формы, величины, действия с предметом. Этот приём хорошо использовать для работы с загадкой. На этом же этапе учим детей «читать» простые предложения из 2-3 слов без предлогов и союзов.</w:t>
      </w:r>
    </w:p>
    <w:p w:rsidR="005346B8" w:rsidRPr="00AF1771" w:rsidRDefault="00AE2237" w:rsidP="00AF1771">
      <w:pPr>
        <w:spacing w:after="0"/>
        <w:ind w:firstLine="709"/>
        <w:jc w:val="both"/>
        <w:rPr>
          <w:rFonts w:ascii="Times New Roman" w:hAnsi="Times New Roman"/>
          <w:color w:val="181818"/>
          <w:sz w:val="24"/>
          <w:szCs w:val="24"/>
          <w:u w:val="single"/>
        </w:rPr>
      </w:pPr>
      <w:r w:rsidRPr="00AF1771">
        <w:rPr>
          <w:rFonts w:ascii="Times New Roman" w:hAnsi="Times New Roman"/>
          <w:color w:val="181818"/>
          <w:sz w:val="24"/>
          <w:szCs w:val="24"/>
          <w:u w:val="single"/>
          <w:shd w:val="clear" w:color="auto" w:fill="FFFFFF"/>
        </w:rPr>
        <w:t>Работа с мнемодорожками.</w:t>
      </w:r>
    </w:p>
    <w:p w:rsidR="005346B8" w:rsidRPr="00AF1771" w:rsidRDefault="00AE2237" w:rsidP="00AF1771">
      <w:pPr>
        <w:spacing w:after="0"/>
        <w:jc w:val="both"/>
        <w:rPr>
          <w:rFonts w:ascii="Times New Roman" w:hAnsi="Times New Roman"/>
          <w:color w:val="181818"/>
          <w:sz w:val="24"/>
          <w:szCs w:val="24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Мнемодорожка представляет собой простую схему, состоящую из двух и более картинок (квадратов), содержащи</w:t>
      </w:r>
      <w:r w:rsidR="002F6C4C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х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определенную информацию.</w:t>
      </w:r>
    </w:p>
    <w:p w:rsidR="005346B8" w:rsidRPr="00AF1771" w:rsidRDefault="00AE2237" w:rsidP="00AF1771">
      <w:pPr>
        <w:spacing w:after="0"/>
        <w:ind w:firstLine="709"/>
        <w:jc w:val="both"/>
        <w:rPr>
          <w:rFonts w:ascii="Times New Roman" w:hAnsi="Times New Roman"/>
          <w:color w:val="181818"/>
          <w:sz w:val="24"/>
          <w:szCs w:val="24"/>
          <w:u w:val="single"/>
        </w:rPr>
      </w:pPr>
      <w:r w:rsidRPr="00AF1771">
        <w:rPr>
          <w:rFonts w:ascii="Times New Roman" w:hAnsi="Times New Roman"/>
          <w:color w:val="181818"/>
          <w:sz w:val="24"/>
          <w:szCs w:val="24"/>
          <w:u w:val="single"/>
          <w:shd w:val="clear" w:color="auto" w:fill="FFFFFF"/>
        </w:rPr>
        <w:t>Работа с мнемотаблицами.</w:t>
      </w:r>
    </w:p>
    <w:p w:rsidR="005346B8" w:rsidRPr="00AF1771" w:rsidRDefault="00AE2237" w:rsidP="00AF1771">
      <w:pPr>
        <w:spacing w:after="0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Мнемотаблица </w:t>
      </w:r>
      <w:r w:rsidR="00E971C0"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–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это</w:t>
      </w:r>
      <w:r w:rsidR="00E971C0"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схема, в которую заложена определённая информация. Использов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а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ние мнемотаблиц помогает детям эффективно воспринимать и воспроизводить получе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ную информацию, значительно сокращает время обучения и значительно облегчает детям поиск и запоминание слов, предложений.</w:t>
      </w:r>
    </w:p>
    <w:p w:rsidR="005346B8" w:rsidRPr="00AF1771" w:rsidRDefault="00AE2237" w:rsidP="00AF177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Работа с мнемотаблицами в раннем возрасте строится по следующему плану:</w:t>
      </w:r>
    </w:p>
    <w:p w:rsidR="005346B8" w:rsidRPr="00AF1771" w:rsidRDefault="00AE2237" w:rsidP="00AF1771">
      <w:pPr>
        <w:spacing w:after="0"/>
        <w:jc w:val="both"/>
        <w:rPr>
          <w:rFonts w:ascii="Times New Roman" w:hAnsi="Times New Roman"/>
          <w:color w:val="181818"/>
          <w:sz w:val="24"/>
          <w:szCs w:val="24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1) Рассматривание таблицы и разбор того, что на ней изображено.</w:t>
      </w:r>
    </w:p>
    <w:p w:rsidR="005346B8" w:rsidRPr="00AF1771" w:rsidRDefault="00AE2237" w:rsidP="00AF1771">
      <w:pPr>
        <w:spacing w:after="0"/>
        <w:jc w:val="both"/>
        <w:rPr>
          <w:rFonts w:ascii="Times New Roman" w:hAnsi="Times New Roman"/>
          <w:color w:val="181818"/>
          <w:sz w:val="24"/>
          <w:szCs w:val="24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2) Перекодирование информации </w:t>
      </w:r>
      <w:r w:rsidR="008B1DD1"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(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преобразование из абстрактных символов в образы</w:t>
      </w:r>
      <w:r w:rsidR="008B1DD1"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)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.</w:t>
      </w:r>
    </w:p>
    <w:p w:rsidR="005346B8" w:rsidRPr="00AF1771" w:rsidRDefault="00AE2237" w:rsidP="00AF1771">
      <w:pPr>
        <w:spacing w:after="0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3) Пересказ сказки с опорой на символы или образы (происходит отработка метода зап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о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минания). Дети  пересказывают сказку вместе с воспитателем.</w:t>
      </w:r>
    </w:p>
    <w:p w:rsidR="005346B8" w:rsidRPr="00AF1771" w:rsidRDefault="00AE2237" w:rsidP="00AF1771">
      <w:pPr>
        <w:spacing w:after="0"/>
        <w:ind w:firstLine="709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Для детей раннего возраста мнемотаблицы необходимо делать цветные, так как у детей быстрее в памяти остаются отдельные образы: лиса - рыжая плутовка, цыплята - желтого цвета, у петушка - хохолок красного цвета, мышка - серая, елочка - зеленая, со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л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нышко - желтое и красное (теплое) и другие образы</w:t>
      </w:r>
      <w:r w:rsidR="002F6C4C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r w:rsidR="002F6C4C" w:rsidRPr="002F6C4C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[7]</w:t>
      </w:r>
      <w:r w:rsidRPr="00AF177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.</w:t>
      </w:r>
    </w:p>
    <w:p w:rsidR="00E971C0" w:rsidRPr="00AF1771" w:rsidRDefault="00E971C0" w:rsidP="00AF177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F1771">
        <w:rPr>
          <w:rFonts w:ascii="Times New Roman" w:hAnsi="Times New Roman"/>
          <w:i/>
          <w:sz w:val="24"/>
          <w:szCs w:val="24"/>
        </w:rPr>
        <w:t>I</w:t>
      </w:r>
      <w:r w:rsidRPr="00AF1771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AF1771">
        <w:rPr>
          <w:rFonts w:ascii="Times New Roman" w:hAnsi="Times New Roman"/>
          <w:i/>
          <w:sz w:val="24"/>
          <w:szCs w:val="24"/>
        </w:rPr>
        <w:t>. Заключительный этап (контрольно-оценочный): </w:t>
      </w:r>
    </w:p>
    <w:p w:rsidR="00E971C0" w:rsidRPr="00AF1771" w:rsidRDefault="00E971C0" w:rsidP="00AF17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Срок реализации: февраль 2022</w:t>
      </w:r>
    </w:p>
    <w:p w:rsidR="00DE3E18" w:rsidRPr="00AF1771" w:rsidRDefault="00DE3E18" w:rsidP="00AF17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Анализ достижения цели и полученных результатов, определение дальнейшего пути ре</w:t>
      </w:r>
      <w:r w:rsidRPr="00AF1771">
        <w:rPr>
          <w:rFonts w:ascii="Times New Roman" w:hAnsi="Times New Roman"/>
          <w:sz w:val="24"/>
          <w:szCs w:val="24"/>
        </w:rPr>
        <w:t>а</w:t>
      </w:r>
      <w:r w:rsidRPr="00AF1771">
        <w:rPr>
          <w:rFonts w:ascii="Times New Roman" w:hAnsi="Times New Roman"/>
          <w:sz w:val="24"/>
          <w:szCs w:val="24"/>
        </w:rPr>
        <w:t>лизации проекта</w:t>
      </w:r>
    </w:p>
    <w:p w:rsidR="005346B8" w:rsidRPr="00AF1771" w:rsidRDefault="00E971C0" w:rsidP="00AF177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>П</w:t>
      </w:r>
      <w:r w:rsidR="00AE2237" w:rsidRPr="00AF1771">
        <w:rPr>
          <w:rFonts w:ascii="Times New Roman" w:hAnsi="Times New Roman"/>
          <w:b/>
          <w:sz w:val="24"/>
          <w:szCs w:val="24"/>
        </w:rPr>
        <w:t>оэтапный план реализации проекта:</w:t>
      </w:r>
    </w:p>
    <w:tbl>
      <w:tblPr>
        <w:tblStyle w:val="ad"/>
        <w:tblW w:w="0" w:type="auto"/>
        <w:tblLayout w:type="fixed"/>
        <w:tblLook w:val="04A0"/>
      </w:tblPr>
      <w:tblGrid>
        <w:gridCol w:w="1885"/>
        <w:gridCol w:w="2476"/>
        <w:gridCol w:w="1277"/>
        <w:gridCol w:w="2125"/>
        <w:gridCol w:w="1807"/>
      </w:tblGrid>
      <w:tr w:rsidR="00DE3E18" w:rsidRPr="00AF1771" w:rsidTr="008B1DD1">
        <w:tc>
          <w:tcPr>
            <w:tcW w:w="9570" w:type="dxa"/>
            <w:gridSpan w:val="5"/>
          </w:tcPr>
          <w:p w:rsidR="00DE3E18" w:rsidRPr="00AF1771" w:rsidRDefault="00DE3E18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  <w:lang w:eastAsia="en-US"/>
              </w:rPr>
              <w:t>2021-2022 учебный год</w:t>
            </w:r>
          </w:p>
        </w:tc>
      </w:tr>
      <w:tr w:rsidR="00DE3E18" w:rsidRPr="00AF1771" w:rsidTr="008B1DD1">
        <w:tc>
          <w:tcPr>
            <w:tcW w:w="1885" w:type="dxa"/>
          </w:tcPr>
          <w:p w:rsidR="00DE3E18" w:rsidRPr="00AF1771" w:rsidRDefault="00DE3E18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771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476" w:type="dxa"/>
          </w:tcPr>
          <w:p w:rsidR="00DE3E18" w:rsidRPr="00AF1771" w:rsidRDefault="00DE3E18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771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77" w:type="dxa"/>
          </w:tcPr>
          <w:p w:rsidR="00DE3E18" w:rsidRPr="00AF1771" w:rsidRDefault="00DE3E18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771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5" w:type="dxa"/>
          </w:tcPr>
          <w:p w:rsidR="00DE3E18" w:rsidRPr="00AF1771" w:rsidRDefault="00DE3E18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771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</w:t>
            </w:r>
            <w:r w:rsidRPr="00AF177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  <w:lang w:eastAsia="en-US"/>
              </w:rPr>
              <w:t>зультат</w:t>
            </w:r>
          </w:p>
        </w:tc>
        <w:tc>
          <w:tcPr>
            <w:tcW w:w="1807" w:type="dxa"/>
          </w:tcPr>
          <w:p w:rsidR="00DE3E18" w:rsidRPr="00AF1771" w:rsidRDefault="00DE3E18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77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E3E18" w:rsidRPr="00AF1771" w:rsidTr="008B1DD1">
        <w:tc>
          <w:tcPr>
            <w:tcW w:w="9570" w:type="dxa"/>
            <w:gridSpan w:val="5"/>
          </w:tcPr>
          <w:p w:rsidR="00DE3E18" w:rsidRPr="00AF1771" w:rsidRDefault="00DE3E18" w:rsidP="00AF1771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1771">
              <w:rPr>
                <w:rFonts w:ascii="Times New Roman" w:hAnsi="Times New Roman"/>
                <w:i/>
                <w:sz w:val="24"/>
                <w:szCs w:val="24"/>
              </w:rPr>
              <w:t>I. Подготовительный этап (информационно-аналитический)</w:t>
            </w:r>
          </w:p>
        </w:tc>
      </w:tr>
      <w:tr w:rsidR="00DE3E18" w:rsidRPr="00AF1771" w:rsidTr="008B1DD1">
        <w:tc>
          <w:tcPr>
            <w:tcW w:w="1885" w:type="dxa"/>
          </w:tcPr>
          <w:p w:rsidR="00DE3E18" w:rsidRPr="00AF1771" w:rsidRDefault="008B1DD1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Определение проблемы, цели и задач проекта</w:t>
            </w:r>
          </w:p>
        </w:tc>
        <w:tc>
          <w:tcPr>
            <w:tcW w:w="2476" w:type="dxa"/>
          </w:tcPr>
          <w:p w:rsidR="00DE3E18" w:rsidRPr="00AF1771" w:rsidRDefault="008B1DD1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Изучение литерат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у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ры, подбор матери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ла, подбор диагн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стического инстр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у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ментария</w:t>
            </w:r>
          </w:p>
        </w:tc>
        <w:tc>
          <w:tcPr>
            <w:tcW w:w="1277" w:type="dxa"/>
          </w:tcPr>
          <w:p w:rsidR="00DE3E18" w:rsidRPr="00AF1771" w:rsidRDefault="008B1DD1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D312E" w:rsidRPr="00AF1771" w:rsidRDefault="00CD312E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E3E18" w:rsidRPr="00AF1771" w:rsidRDefault="008B1DD1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Сформирован паспорт объекта</w:t>
            </w:r>
          </w:p>
        </w:tc>
        <w:tc>
          <w:tcPr>
            <w:tcW w:w="1807" w:type="dxa"/>
          </w:tcPr>
          <w:p w:rsidR="00DE3E18" w:rsidRPr="00AF1771" w:rsidRDefault="008B1DD1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EF70E4" w:rsidRPr="00AF1771" w:rsidTr="00877457">
        <w:trPr>
          <w:trHeight w:val="1408"/>
        </w:trPr>
        <w:tc>
          <w:tcPr>
            <w:tcW w:w="1885" w:type="dxa"/>
            <w:vMerge w:val="restart"/>
          </w:tcPr>
          <w:p w:rsidR="00EF70E4" w:rsidRPr="00AF1771" w:rsidRDefault="00EF70E4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актуального уровня речев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го развития 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тей младшего возраста 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F70E4" w:rsidRPr="00AF1771" w:rsidRDefault="00EF70E4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Проведение обслед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вания речи детей. Выявление индив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дуального уровня р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чевого развития</w:t>
            </w:r>
          </w:p>
        </w:tc>
        <w:tc>
          <w:tcPr>
            <w:tcW w:w="1277" w:type="dxa"/>
            <w:vMerge w:val="restart"/>
          </w:tcPr>
          <w:p w:rsidR="00EF70E4" w:rsidRPr="00AF1771" w:rsidRDefault="007A2D90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D312E" w:rsidRPr="00AF1771" w:rsidRDefault="00CD312E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EF70E4" w:rsidRPr="00AF1771" w:rsidRDefault="00EF70E4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Проведено обсл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дование речи 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тей младшего возраста</w:t>
            </w:r>
          </w:p>
          <w:p w:rsidR="00EF70E4" w:rsidRPr="00AF1771" w:rsidRDefault="00EF70E4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Получены свед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ния о компетен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ности родителей в вопросах речевого развития детей</w:t>
            </w:r>
          </w:p>
        </w:tc>
        <w:tc>
          <w:tcPr>
            <w:tcW w:w="1807" w:type="dxa"/>
            <w:vMerge w:val="restart"/>
          </w:tcPr>
          <w:p w:rsidR="00EF70E4" w:rsidRPr="00AF1771" w:rsidRDefault="00EF70E4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Учитель-логопед, во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питатели</w:t>
            </w:r>
          </w:p>
        </w:tc>
      </w:tr>
      <w:tr w:rsidR="00EF70E4" w:rsidRPr="00AF1771" w:rsidTr="00EF70E4">
        <w:trPr>
          <w:trHeight w:val="204"/>
        </w:trPr>
        <w:tc>
          <w:tcPr>
            <w:tcW w:w="1885" w:type="dxa"/>
            <w:vMerge/>
          </w:tcPr>
          <w:p w:rsidR="00EF70E4" w:rsidRPr="00AF1771" w:rsidRDefault="00EF70E4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F70E4" w:rsidRPr="00AF1771" w:rsidRDefault="00EF70E4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Анкетирование род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телей на выявление представлений о р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чевом развитии детей и возможности с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трудничать</w:t>
            </w:r>
          </w:p>
        </w:tc>
        <w:tc>
          <w:tcPr>
            <w:tcW w:w="1277" w:type="dxa"/>
            <w:vMerge/>
          </w:tcPr>
          <w:p w:rsidR="00EF70E4" w:rsidRPr="00AF1771" w:rsidRDefault="00EF70E4" w:rsidP="00AF177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F70E4" w:rsidRPr="00AF1771" w:rsidRDefault="00EF70E4" w:rsidP="00AF177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EF70E4" w:rsidRPr="00AF1771" w:rsidRDefault="00EF70E4" w:rsidP="00AF177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0E4" w:rsidRPr="00AF1771" w:rsidTr="008B1DD1">
        <w:tc>
          <w:tcPr>
            <w:tcW w:w="9570" w:type="dxa"/>
            <w:gridSpan w:val="5"/>
          </w:tcPr>
          <w:p w:rsidR="00EF70E4" w:rsidRPr="00AF1771" w:rsidRDefault="00EF70E4" w:rsidP="00AF177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i/>
                <w:sz w:val="24"/>
                <w:szCs w:val="24"/>
              </w:rPr>
              <w:t>II. Основной этап реализации проекта (содержательно-практический)</w:t>
            </w:r>
          </w:p>
        </w:tc>
      </w:tr>
      <w:tr w:rsidR="00EF70E4" w:rsidRPr="00AF1771" w:rsidTr="008B1DD1">
        <w:tc>
          <w:tcPr>
            <w:tcW w:w="1885" w:type="dxa"/>
          </w:tcPr>
          <w:p w:rsidR="00EF70E4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Повышение компетенции родителей по вопросам реч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вого развития ребёнка</w:t>
            </w:r>
          </w:p>
        </w:tc>
        <w:tc>
          <w:tcPr>
            <w:tcW w:w="2476" w:type="dxa"/>
          </w:tcPr>
          <w:p w:rsidR="00EF70E4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«Развитие речи 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школьника»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1. Развитие звук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произношения: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- артикуляционная гимнастика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-пальчиковая гимн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2. Развитие слоговой структуры слова.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3. Развитие связной речи: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- развитие диалог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ческой речи (сказки по ролям)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-развитие монолог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ческой речи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(составление рассказа по картине, пересказ)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4. Развитие грамм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тического строя речи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5. Развитие фонем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тического слуха</w:t>
            </w:r>
          </w:p>
        </w:tc>
        <w:tc>
          <w:tcPr>
            <w:tcW w:w="1277" w:type="dxa"/>
          </w:tcPr>
          <w:p w:rsidR="00EF70E4" w:rsidRPr="00AF1771" w:rsidRDefault="004956EE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D312E" w:rsidRPr="00AF1771" w:rsidRDefault="00CD312E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0E4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Проведение ле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к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ции-беседы.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Обсуждение предварительного опроса родителей и детей.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Ознакомление с буклетом «Разв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тие речи ребёнка»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Размещение ко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сультаций в «Уголке учителя-логопеда»</w:t>
            </w:r>
          </w:p>
          <w:p w:rsidR="004956EE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EF70E4" w:rsidRPr="00AF1771" w:rsidRDefault="004956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EF70E4" w:rsidRPr="00AF1771" w:rsidTr="008B1DD1">
        <w:tc>
          <w:tcPr>
            <w:tcW w:w="1885" w:type="dxa"/>
          </w:tcPr>
          <w:p w:rsidR="00EF70E4" w:rsidRPr="00AF1771" w:rsidRDefault="000C5E85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Расширение теоретическ</w:t>
            </w:r>
            <w:r w:rsidR="00877457" w:rsidRPr="00AF1771">
              <w:rPr>
                <w:rFonts w:ascii="Times New Roman" w:hAnsi="Times New Roman"/>
                <w:sz w:val="24"/>
                <w:szCs w:val="24"/>
              </w:rPr>
              <w:t>ой и практической осведомленн</w:t>
            </w:r>
            <w:r w:rsidR="00877457"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="00877457" w:rsidRPr="00AF1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ти родителей и воспитателей по теме испол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ь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зования мнем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техники для </w:t>
            </w: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>развития речи ребёнка</w:t>
            </w:r>
          </w:p>
        </w:tc>
        <w:tc>
          <w:tcPr>
            <w:tcW w:w="2476" w:type="dxa"/>
          </w:tcPr>
          <w:p w:rsidR="00EF70E4" w:rsidRPr="00AF1771" w:rsidRDefault="000C5E85" w:rsidP="00AF1771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Презентация «И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 мнем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техники для развития речи детей раннего возраста»</w:t>
            </w:r>
          </w:p>
          <w:p w:rsidR="000C5E85" w:rsidRPr="00AF1771" w:rsidRDefault="0087745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1. Знакомство с си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м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волами</w:t>
            </w:r>
          </w:p>
          <w:p w:rsidR="00877457" w:rsidRPr="00AF1771" w:rsidRDefault="0087745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2. Работа с мнемо-квадратами</w:t>
            </w:r>
          </w:p>
          <w:p w:rsidR="00877457" w:rsidRPr="00AF1771" w:rsidRDefault="0087745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>3. Обучение «чт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нию»  простых схем из 2-4 символов</w:t>
            </w:r>
          </w:p>
          <w:p w:rsidR="00877457" w:rsidRPr="00AF1771" w:rsidRDefault="0087745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4. Работа с мнемод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рожками</w:t>
            </w:r>
          </w:p>
          <w:p w:rsidR="00877457" w:rsidRPr="00AF1771" w:rsidRDefault="0087745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5. Работа с мнем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таблицами</w:t>
            </w:r>
          </w:p>
        </w:tc>
        <w:tc>
          <w:tcPr>
            <w:tcW w:w="1277" w:type="dxa"/>
          </w:tcPr>
          <w:p w:rsidR="00EF70E4" w:rsidRPr="00AF1771" w:rsidRDefault="000C5E85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CD312E" w:rsidRPr="00AF1771" w:rsidRDefault="00CD312E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0E4" w:rsidRPr="00AF1771" w:rsidRDefault="000C5E85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Ознакомление с этапами работы по внедрению технологии 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пользования мн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мотехники для организации с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вместных игр с детьми</w:t>
            </w:r>
          </w:p>
        </w:tc>
        <w:tc>
          <w:tcPr>
            <w:tcW w:w="1807" w:type="dxa"/>
          </w:tcPr>
          <w:p w:rsidR="00EF70E4" w:rsidRPr="00AF1771" w:rsidRDefault="000C5E85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EF70E4" w:rsidRPr="00AF1771" w:rsidTr="008B1DD1">
        <w:tc>
          <w:tcPr>
            <w:tcW w:w="1885" w:type="dxa"/>
          </w:tcPr>
          <w:p w:rsidR="00EF70E4" w:rsidRPr="00AF1771" w:rsidRDefault="0087745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Обучать род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телей способам взаимодействия с ребёнком с учётом его и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дивидуальных особенностей</w:t>
            </w:r>
          </w:p>
        </w:tc>
        <w:tc>
          <w:tcPr>
            <w:tcW w:w="2476" w:type="dxa"/>
          </w:tcPr>
          <w:p w:rsidR="00EF70E4" w:rsidRPr="00AF1771" w:rsidRDefault="000C5E85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Игровой практикум.</w:t>
            </w:r>
          </w:p>
          <w:p w:rsidR="000C5E85" w:rsidRPr="00AF1771" w:rsidRDefault="000C5E85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 xml:space="preserve">Знакомство с играми и упражнениями, способствующими развитию </w:t>
            </w:r>
            <w:r w:rsidR="00877457" w:rsidRPr="00AF1771">
              <w:rPr>
                <w:rFonts w:ascii="Times New Roman" w:hAnsi="Times New Roman"/>
                <w:sz w:val="24"/>
                <w:szCs w:val="24"/>
              </w:rPr>
              <w:t>артикул</w:t>
            </w:r>
            <w:r w:rsidR="00877457" w:rsidRPr="00AF1771">
              <w:rPr>
                <w:rFonts w:ascii="Times New Roman" w:hAnsi="Times New Roman"/>
                <w:sz w:val="24"/>
                <w:szCs w:val="24"/>
              </w:rPr>
              <w:t>я</w:t>
            </w:r>
            <w:r w:rsidR="00877457" w:rsidRPr="00AF1771">
              <w:rPr>
                <w:rFonts w:ascii="Times New Roman" w:hAnsi="Times New Roman"/>
                <w:sz w:val="24"/>
                <w:szCs w:val="24"/>
              </w:rPr>
              <w:t>ционного уклада р</w:t>
            </w:r>
            <w:r w:rsidR="00877457"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="00877457" w:rsidRPr="00AF1771">
              <w:rPr>
                <w:rFonts w:ascii="Times New Roman" w:hAnsi="Times New Roman"/>
                <w:sz w:val="24"/>
                <w:szCs w:val="24"/>
              </w:rPr>
              <w:t>бёнка:</w:t>
            </w:r>
          </w:p>
          <w:p w:rsidR="00877457" w:rsidRPr="00AF1771" w:rsidRDefault="0087745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сказка «О весёлом язычке», «Зоопарк», «Весёлая прогулка»</w:t>
            </w:r>
          </w:p>
        </w:tc>
        <w:tc>
          <w:tcPr>
            <w:tcW w:w="1277" w:type="dxa"/>
          </w:tcPr>
          <w:p w:rsidR="00EF70E4" w:rsidRPr="00AF1771" w:rsidRDefault="00877457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D312E" w:rsidRPr="00AF1771" w:rsidRDefault="00CD312E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70E4" w:rsidRPr="00AF1771" w:rsidRDefault="0087745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Проведение ма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тер-класса 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ы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полнени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>ю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 арт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куляционной гимнастики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 xml:space="preserve"> с п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>мощью картинок-символов</w:t>
            </w:r>
          </w:p>
          <w:p w:rsidR="00CF3109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Знакомство со строением орг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нов речи посре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ством логопед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ческой сказки </w:t>
            </w:r>
          </w:p>
          <w:p w:rsidR="00CF3109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Памятки «Стро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ние артикуляц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онного аппарата» </w:t>
            </w:r>
          </w:p>
          <w:p w:rsidR="00CF3109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Совместное с р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бенком изгото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в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ление артикул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я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ционного куба «Сказка о Вес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лом Язычке» </w:t>
            </w:r>
          </w:p>
        </w:tc>
        <w:tc>
          <w:tcPr>
            <w:tcW w:w="1807" w:type="dxa"/>
          </w:tcPr>
          <w:p w:rsidR="00EF70E4" w:rsidRPr="00AF1771" w:rsidRDefault="000C5E85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0C5E85" w:rsidRPr="00AF1771" w:rsidTr="008B1DD1">
        <w:tc>
          <w:tcPr>
            <w:tcW w:w="1885" w:type="dxa"/>
          </w:tcPr>
          <w:p w:rsidR="00CF3109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Повыш</w:t>
            </w:r>
            <w:r w:rsidR="00932B4B" w:rsidRPr="00AF1771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фессиональное мастерство п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дагогов по в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просам речев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го развития и воспитания 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тей младшего </w:t>
            </w:r>
          </w:p>
          <w:p w:rsidR="000C5E85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возраста ч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рез работу с мнемотехникой</w:t>
            </w:r>
          </w:p>
        </w:tc>
        <w:tc>
          <w:tcPr>
            <w:tcW w:w="2476" w:type="dxa"/>
          </w:tcPr>
          <w:p w:rsidR="000C5E85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Практикум для во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питателей «Место артикуляционной гимнастики в режиме группы. Методика выполнения артик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у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ляционных упражн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ний» </w:t>
            </w:r>
          </w:p>
          <w:p w:rsidR="00CF3109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Знакомство с симв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лами для выполнения артикуляционной гимнастики в группе</w:t>
            </w:r>
          </w:p>
        </w:tc>
        <w:tc>
          <w:tcPr>
            <w:tcW w:w="1277" w:type="dxa"/>
          </w:tcPr>
          <w:p w:rsidR="000C5E85" w:rsidRPr="00AF1771" w:rsidRDefault="00CF3109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D312E" w:rsidRPr="00AF1771" w:rsidRDefault="00CD312E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F3109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Практическое з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нятие для восп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тателей «Выпо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л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нение основных артикуляционных упражнений» </w:t>
            </w:r>
          </w:p>
          <w:p w:rsidR="000C5E85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Практическое применение пр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дуктов проекта в утренней корре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к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ционной гимнас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ке </w:t>
            </w:r>
          </w:p>
        </w:tc>
        <w:tc>
          <w:tcPr>
            <w:tcW w:w="1807" w:type="dxa"/>
          </w:tcPr>
          <w:p w:rsidR="00CF3109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 xml:space="preserve">Учитель-логопед, </w:t>
            </w:r>
          </w:p>
          <w:p w:rsidR="000C5E85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F3109" w:rsidRPr="00AF1771" w:rsidTr="008B1DD1">
        <w:tc>
          <w:tcPr>
            <w:tcW w:w="1885" w:type="dxa"/>
          </w:tcPr>
          <w:p w:rsidR="00CF3109" w:rsidRPr="00AF1771" w:rsidRDefault="00932B4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Создать усл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вия, способс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вующие вза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модействию и сотрудничеству 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родителей с  детьми в игр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вой форме</w:t>
            </w:r>
          </w:p>
        </w:tc>
        <w:tc>
          <w:tcPr>
            <w:tcW w:w="2476" w:type="dxa"/>
          </w:tcPr>
          <w:p w:rsidR="00932B4B" w:rsidRPr="00AF1771" w:rsidRDefault="00CF3109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>Выставка дидактич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ских игр 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>с целью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>с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>пользования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 мнем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дорожек для появл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ния фразовой речи у </w:t>
            </w: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>ребёнка: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«У кого кто</w:t>
            </w:r>
            <w:r w:rsidR="00932B4B" w:rsidRPr="00AF1771">
              <w:rPr>
                <w:rFonts w:ascii="Times New Roman" w:hAnsi="Times New Roman"/>
                <w:sz w:val="24"/>
                <w:szCs w:val="24"/>
              </w:rPr>
              <w:t>?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»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>,</w:t>
            </w:r>
            <w:r w:rsidR="008D124F" w:rsidRPr="00AF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«Кто</w:t>
            </w:r>
            <w:r w:rsidR="00932B4B" w:rsidRPr="00AF1771">
              <w:rPr>
                <w:rFonts w:ascii="Times New Roman" w:hAnsi="Times New Roman"/>
                <w:sz w:val="24"/>
                <w:szCs w:val="24"/>
              </w:rPr>
              <w:t>,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 где ж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вёт</w:t>
            </w:r>
            <w:r w:rsidR="00932B4B" w:rsidRPr="00AF1771">
              <w:rPr>
                <w:rFonts w:ascii="Times New Roman" w:hAnsi="Times New Roman"/>
                <w:sz w:val="24"/>
                <w:szCs w:val="24"/>
              </w:rPr>
              <w:t>?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»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«Кто</w:t>
            </w:r>
            <w:r w:rsidR="00932B4B" w:rsidRPr="00AF1771">
              <w:rPr>
                <w:rFonts w:ascii="Times New Roman" w:hAnsi="Times New Roman"/>
                <w:sz w:val="24"/>
                <w:szCs w:val="24"/>
              </w:rPr>
              <w:t>,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 что ест</w:t>
            </w:r>
            <w:r w:rsidR="00932B4B" w:rsidRPr="00AF1771">
              <w:rPr>
                <w:rFonts w:ascii="Times New Roman" w:hAnsi="Times New Roman"/>
                <w:sz w:val="24"/>
                <w:szCs w:val="24"/>
              </w:rPr>
              <w:t>?</w:t>
            </w:r>
            <w:r w:rsidR="00CB3DA7" w:rsidRPr="00AF1771">
              <w:rPr>
                <w:rFonts w:ascii="Times New Roman" w:hAnsi="Times New Roman"/>
                <w:sz w:val="24"/>
                <w:szCs w:val="24"/>
              </w:rPr>
              <w:t>»</w:t>
            </w:r>
            <w:r w:rsidR="00EB3F3E" w:rsidRPr="00AF1771">
              <w:rPr>
                <w:rFonts w:ascii="Times New Roman" w:hAnsi="Times New Roman"/>
                <w:sz w:val="24"/>
                <w:szCs w:val="24"/>
              </w:rPr>
              <w:t xml:space="preserve">  и др.</w:t>
            </w:r>
          </w:p>
        </w:tc>
        <w:tc>
          <w:tcPr>
            <w:tcW w:w="1277" w:type="dxa"/>
          </w:tcPr>
          <w:p w:rsidR="00CF3109" w:rsidRPr="00AF1771" w:rsidRDefault="00CF3109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CD312E" w:rsidRPr="00AF1771" w:rsidRDefault="00CD312E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F3109" w:rsidRPr="00AF1771" w:rsidRDefault="00932B4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Приобретение п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ложительного опыта родителей по грамотному подбору и испол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ь</w:t>
            </w: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>зованию дидакт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ческих игр</w:t>
            </w:r>
          </w:p>
        </w:tc>
        <w:tc>
          <w:tcPr>
            <w:tcW w:w="1807" w:type="dxa"/>
          </w:tcPr>
          <w:p w:rsidR="00932B4B" w:rsidRPr="00AF1771" w:rsidRDefault="00932B4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Учитель-логопед, </w:t>
            </w:r>
          </w:p>
          <w:p w:rsidR="00CF3109" w:rsidRPr="00AF1771" w:rsidRDefault="00932B4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7D3B" w:rsidRPr="00AF1771" w:rsidTr="008B1DD1">
        <w:tc>
          <w:tcPr>
            <w:tcW w:w="1885" w:type="dxa"/>
          </w:tcPr>
          <w:p w:rsidR="00EC7D3B" w:rsidRPr="00AF1771" w:rsidRDefault="00F5443C" w:rsidP="00AF1771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Способствовать развитию свя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ной речи, ра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ширению и обогащению словарного з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паса детей</w:t>
            </w:r>
          </w:p>
        </w:tc>
        <w:tc>
          <w:tcPr>
            <w:tcW w:w="2476" w:type="dxa"/>
          </w:tcPr>
          <w:p w:rsidR="00EC7D3B" w:rsidRPr="00AF1771" w:rsidRDefault="00EC7D3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Мастер класс:</w:t>
            </w:r>
            <w:r w:rsidR="00AF2360" w:rsidRPr="00AF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Зауч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вание стихотворений и потешек с пом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щью использования мнемодорожек</w:t>
            </w:r>
            <w:r w:rsidR="00CB3DA7" w:rsidRPr="00AF1771">
              <w:rPr>
                <w:rFonts w:ascii="Times New Roman" w:hAnsi="Times New Roman"/>
                <w:sz w:val="24"/>
                <w:szCs w:val="24"/>
              </w:rPr>
              <w:t>:</w:t>
            </w:r>
            <w:r w:rsidR="00AF2360" w:rsidRPr="00AF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DA7" w:rsidRPr="00AF1771">
              <w:rPr>
                <w:rFonts w:ascii="Times New Roman" w:hAnsi="Times New Roman"/>
                <w:sz w:val="24"/>
                <w:szCs w:val="24"/>
              </w:rPr>
              <w:t>«Уронили мишку на пол», «Зайку бросила хозяйка», «Наша Т</w:t>
            </w:r>
            <w:r w:rsidR="00CB3DA7" w:rsidRPr="00AF1771">
              <w:rPr>
                <w:rFonts w:ascii="Times New Roman" w:hAnsi="Times New Roman"/>
                <w:sz w:val="24"/>
                <w:szCs w:val="24"/>
              </w:rPr>
              <w:t>а</w:t>
            </w:r>
            <w:r w:rsidR="00CB3DA7" w:rsidRPr="00AF1771">
              <w:rPr>
                <w:rFonts w:ascii="Times New Roman" w:hAnsi="Times New Roman"/>
                <w:sz w:val="24"/>
                <w:szCs w:val="24"/>
              </w:rPr>
              <w:t>ня громко плачет»</w:t>
            </w:r>
            <w:r w:rsidR="00AF2360" w:rsidRPr="00AF177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CB3DA7" w:rsidRPr="00AF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EC7D3B" w:rsidRPr="00AF1771" w:rsidRDefault="00CB3DA7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D312E" w:rsidRPr="00AF1771" w:rsidRDefault="00CD312E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C7D3B" w:rsidRPr="00AF1771" w:rsidRDefault="00EC7D3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Выставка работ по оформлению потешек в виде мнемодорожек</w:t>
            </w:r>
          </w:p>
          <w:p w:rsidR="00EC7D3B" w:rsidRPr="00AF1771" w:rsidRDefault="00EC7D3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CB3DA7" w:rsidRPr="00AF1771">
              <w:rPr>
                <w:rFonts w:ascii="Times New Roman" w:hAnsi="Times New Roman"/>
                <w:sz w:val="24"/>
                <w:szCs w:val="24"/>
              </w:rPr>
              <w:t xml:space="preserve"> продуктов прое</w:t>
            </w:r>
            <w:r w:rsidR="00CB3DA7" w:rsidRPr="00AF1771">
              <w:rPr>
                <w:rFonts w:ascii="Times New Roman" w:hAnsi="Times New Roman"/>
                <w:sz w:val="24"/>
                <w:szCs w:val="24"/>
              </w:rPr>
              <w:t>к</w:t>
            </w:r>
            <w:r w:rsidR="00CB3DA7" w:rsidRPr="00AF1771">
              <w:rPr>
                <w:rFonts w:ascii="Times New Roman" w:hAnsi="Times New Roman"/>
                <w:sz w:val="24"/>
                <w:szCs w:val="24"/>
              </w:rPr>
              <w:t>та на занятиях в группе</w:t>
            </w:r>
          </w:p>
        </w:tc>
        <w:tc>
          <w:tcPr>
            <w:tcW w:w="1807" w:type="dxa"/>
          </w:tcPr>
          <w:p w:rsidR="00CB3DA7" w:rsidRPr="00AF1771" w:rsidRDefault="00CB3DA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 xml:space="preserve">Учитель-логопед, </w:t>
            </w:r>
          </w:p>
          <w:p w:rsidR="00EC7D3B" w:rsidRPr="00AF1771" w:rsidRDefault="00CB3DA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CB3DA7" w:rsidRPr="00AF1771" w:rsidTr="008B1DD1">
        <w:tc>
          <w:tcPr>
            <w:tcW w:w="1885" w:type="dxa"/>
          </w:tcPr>
          <w:p w:rsidR="00CB3DA7" w:rsidRPr="00AF1771" w:rsidRDefault="00AE392F" w:rsidP="00AF1771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Оказать квал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фицированную консультати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ную и практ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ческую помощь родителям по проблемным моментам в развитии речи ребёнка, акт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визировать и обогатить во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питательные умения родит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лей, подде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жать их ув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ренность в со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пед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гогических возможностях</w:t>
            </w:r>
          </w:p>
        </w:tc>
        <w:tc>
          <w:tcPr>
            <w:tcW w:w="2476" w:type="dxa"/>
          </w:tcPr>
          <w:p w:rsidR="00CB3DA7" w:rsidRPr="00AF1771" w:rsidRDefault="00CB3DA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Цикл рекомендаций</w:t>
            </w:r>
            <w:r w:rsidR="00623D0B" w:rsidRPr="00AF1771">
              <w:rPr>
                <w:rFonts w:ascii="Times New Roman" w:hAnsi="Times New Roman"/>
                <w:sz w:val="24"/>
                <w:szCs w:val="24"/>
              </w:rPr>
              <w:t xml:space="preserve"> для родителей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3D0B" w:rsidRPr="00AF1771" w:rsidRDefault="00623D0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«Занимаемся с р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бёнком дома»:</w:t>
            </w:r>
          </w:p>
          <w:p w:rsidR="00AE392F" w:rsidRPr="00AF1771" w:rsidRDefault="00AE392F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1. Как организовать занятия с ребёнком дома и превратить их в игру</w:t>
            </w:r>
          </w:p>
          <w:p w:rsidR="00AE392F" w:rsidRPr="00AF1771" w:rsidRDefault="00AE392F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2. Не хочу, не буду: как превратить зан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я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тия в удовольствие</w:t>
            </w:r>
          </w:p>
          <w:p w:rsidR="00CD312E" w:rsidRPr="00AF1771" w:rsidRDefault="00CD312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Памятки и буклеты:</w:t>
            </w:r>
          </w:p>
          <w:p w:rsidR="00623D0B" w:rsidRPr="00AF1771" w:rsidRDefault="00CD312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="00AF2360" w:rsidRPr="00AF1771">
              <w:rPr>
                <w:rFonts w:ascii="Times New Roman" w:hAnsi="Times New Roman"/>
                <w:sz w:val="24"/>
                <w:szCs w:val="24"/>
              </w:rPr>
              <w:t>Использование мнемотаблиц для воспитания культу</w:t>
            </w:r>
            <w:r w:rsidR="00AF2360" w:rsidRPr="00AF1771">
              <w:rPr>
                <w:rFonts w:ascii="Times New Roman" w:hAnsi="Times New Roman"/>
                <w:sz w:val="24"/>
                <w:szCs w:val="24"/>
              </w:rPr>
              <w:t>р</w:t>
            </w:r>
            <w:r w:rsidR="00AF2360" w:rsidRPr="00AF1771">
              <w:rPr>
                <w:rFonts w:ascii="Times New Roman" w:hAnsi="Times New Roman"/>
                <w:sz w:val="24"/>
                <w:szCs w:val="24"/>
              </w:rPr>
              <w:t>но-гигиенических навыков и формир</w:t>
            </w:r>
            <w:r w:rsidR="00AF2360"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="00AF2360" w:rsidRPr="00AF1771">
              <w:rPr>
                <w:rFonts w:ascii="Times New Roman" w:hAnsi="Times New Roman"/>
                <w:sz w:val="24"/>
                <w:szCs w:val="24"/>
              </w:rPr>
              <w:t>вания режима дня</w:t>
            </w:r>
          </w:p>
          <w:p w:rsidR="00CD312E" w:rsidRPr="00AF1771" w:rsidRDefault="00CD312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2) Заучивание пот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шек с помощью мн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модорожек («Води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ч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ка, водичка, умой моё личико», «Сорока с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рока, кашу варила»)</w:t>
            </w:r>
          </w:p>
        </w:tc>
        <w:tc>
          <w:tcPr>
            <w:tcW w:w="1277" w:type="dxa"/>
          </w:tcPr>
          <w:p w:rsidR="00CB3DA7" w:rsidRPr="00AF1771" w:rsidRDefault="00AE392F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E392F" w:rsidRPr="00AF1771" w:rsidRDefault="00AE392F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AE392F" w:rsidRPr="00AF1771" w:rsidRDefault="00AE392F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E392F" w:rsidRPr="00AF1771" w:rsidRDefault="00AE392F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B3DA7" w:rsidRPr="00AF1771" w:rsidRDefault="00623D0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Разработаны практические р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комендации по темам. </w:t>
            </w:r>
          </w:p>
          <w:p w:rsidR="00623D0B" w:rsidRPr="00AF1771" w:rsidRDefault="00623D0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Информирование родителей по в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просам развития речи детей с 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пользованием:</w:t>
            </w:r>
          </w:p>
          <w:p w:rsidR="00623D0B" w:rsidRPr="00AF1771" w:rsidRDefault="00623D0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- стендовой 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  <w:p w:rsidR="00623D0B" w:rsidRPr="00AF1771" w:rsidRDefault="00623D0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- раздаточного материала</w:t>
            </w:r>
          </w:p>
          <w:p w:rsidR="00623D0B" w:rsidRPr="00AF1771" w:rsidRDefault="00623D0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- папок-передвижек</w:t>
            </w:r>
          </w:p>
          <w:p w:rsidR="00623D0B" w:rsidRPr="00AF1771" w:rsidRDefault="00623D0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- в консультати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в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ной форме</w:t>
            </w:r>
          </w:p>
        </w:tc>
        <w:tc>
          <w:tcPr>
            <w:tcW w:w="1807" w:type="dxa"/>
          </w:tcPr>
          <w:p w:rsidR="00623D0B" w:rsidRPr="00AF1771" w:rsidRDefault="00623D0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 xml:space="preserve">Учитель-логопед, </w:t>
            </w:r>
          </w:p>
          <w:p w:rsidR="00CB3DA7" w:rsidRPr="00AF1771" w:rsidRDefault="00623D0B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AF2360" w:rsidRPr="00AF1771" w:rsidTr="008B1DD1">
        <w:tc>
          <w:tcPr>
            <w:tcW w:w="1885" w:type="dxa"/>
          </w:tcPr>
          <w:p w:rsidR="00AF2360" w:rsidRPr="00AF1771" w:rsidRDefault="00F5443C" w:rsidP="00AF1771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177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Помогать детям строить фразы, которые в</w:t>
            </w:r>
            <w:r w:rsidRPr="00AF177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ы</w:t>
            </w:r>
            <w:r w:rsidRPr="00AF177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страиваются в законченный текст</w:t>
            </w:r>
          </w:p>
          <w:p w:rsidR="00CD312E" w:rsidRPr="00AF1771" w:rsidRDefault="00CD312E" w:rsidP="00AF1771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Сформировать </w:t>
            </w:r>
            <w:r w:rsidRPr="00AF177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у родителей практический опыт игрового партнёрства с детьми</w:t>
            </w:r>
          </w:p>
        </w:tc>
        <w:tc>
          <w:tcPr>
            <w:tcW w:w="2476" w:type="dxa"/>
          </w:tcPr>
          <w:p w:rsidR="00AF2360" w:rsidRPr="00AF1771" w:rsidRDefault="00CD312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>Картотека рассказов и сказок для переск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за с помощью мнем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таблиц:</w:t>
            </w:r>
          </w:p>
          <w:p w:rsidR="00CD312E" w:rsidRPr="00AF1771" w:rsidRDefault="00CD312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Курочка ряба</w:t>
            </w:r>
            <w:r w:rsidR="00AF17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312E" w:rsidRPr="00AF1771" w:rsidRDefault="00CD312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Репка</w:t>
            </w:r>
            <w:r w:rsidR="00AF17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312E" w:rsidRPr="00AF1771" w:rsidRDefault="00CD312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Колобок</w:t>
            </w:r>
            <w:r w:rsidR="00AF17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312E" w:rsidRPr="00AF1771" w:rsidRDefault="00CD312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>Теремок и др.</w:t>
            </w:r>
          </w:p>
        </w:tc>
        <w:tc>
          <w:tcPr>
            <w:tcW w:w="1277" w:type="dxa"/>
          </w:tcPr>
          <w:p w:rsidR="00AF2360" w:rsidRPr="00AF1771" w:rsidRDefault="00CD312E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125" w:type="dxa"/>
          </w:tcPr>
          <w:p w:rsidR="00AF2360" w:rsidRPr="00AF1771" w:rsidRDefault="005C30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Улучшение де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ско-родительских отношений.</w:t>
            </w:r>
          </w:p>
          <w:p w:rsidR="005C30EE" w:rsidRPr="00AF1771" w:rsidRDefault="005C30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Повышение пр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фессионального мастерства пед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 xml:space="preserve">гогов по вопросам </w:t>
            </w: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>речевого развития детей младшего возраста ч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рез работу с мн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мотехникой</w:t>
            </w:r>
          </w:p>
        </w:tc>
        <w:tc>
          <w:tcPr>
            <w:tcW w:w="1807" w:type="dxa"/>
          </w:tcPr>
          <w:p w:rsidR="005C30EE" w:rsidRPr="00AF1771" w:rsidRDefault="005C30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Учитель-логопед, </w:t>
            </w:r>
          </w:p>
          <w:p w:rsidR="00AF2360" w:rsidRPr="00AF1771" w:rsidRDefault="005C30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 xml:space="preserve">родители, </w:t>
            </w:r>
          </w:p>
          <w:p w:rsidR="005C30EE" w:rsidRPr="00AF1771" w:rsidRDefault="005C30EE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F70E4" w:rsidRPr="00AF1771" w:rsidTr="008B1DD1">
        <w:tc>
          <w:tcPr>
            <w:tcW w:w="9570" w:type="dxa"/>
            <w:gridSpan w:val="5"/>
          </w:tcPr>
          <w:p w:rsidR="00EF70E4" w:rsidRPr="00AF1771" w:rsidRDefault="00EF70E4" w:rsidP="00AF177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I</w:t>
            </w:r>
            <w:r w:rsidRPr="00AF17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AF1771">
              <w:rPr>
                <w:rFonts w:ascii="Times New Roman" w:hAnsi="Times New Roman"/>
                <w:i/>
                <w:sz w:val="24"/>
                <w:szCs w:val="24"/>
              </w:rPr>
              <w:t>. Заключительный этап (контрольно-оценочный)</w:t>
            </w:r>
          </w:p>
        </w:tc>
      </w:tr>
      <w:tr w:rsidR="00EF70E4" w:rsidRPr="00AF1771" w:rsidTr="008B1DD1">
        <w:tc>
          <w:tcPr>
            <w:tcW w:w="1885" w:type="dxa"/>
          </w:tcPr>
          <w:p w:rsidR="00EF70E4" w:rsidRPr="00AF1771" w:rsidRDefault="00EF70E4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Анализ дост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жения цели и полученных результатов, определение дальнейшего пути реализ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ции проекта</w:t>
            </w:r>
          </w:p>
        </w:tc>
        <w:tc>
          <w:tcPr>
            <w:tcW w:w="2476" w:type="dxa"/>
          </w:tcPr>
          <w:p w:rsidR="00EF70E4" w:rsidRPr="00AF1771" w:rsidRDefault="005A4A2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Анкетирование род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  <w:p w:rsidR="005A4A27" w:rsidRPr="00AF1771" w:rsidRDefault="005A4A2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Проведение повто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р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ного обследования речи и выявление и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дивидуального уро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в</w:t>
            </w:r>
            <w:r w:rsidRPr="00AF1771">
              <w:rPr>
                <w:rFonts w:ascii="Times New Roman" w:hAnsi="Times New Roman"/>
                <w:sz w:val="24"/>
                <w:szCs w:val="24"/>
              </w:rPr>
              <w:t>ня развития детей</w:t>
            </w:r>
          </w:p>
        </w:tc>
        <w:tc>
          <w:tcPr>
            <w:tcW w:w="1277" w:type="dxa"/>
          </w:tcPr>
          <w:p w:rsidR="00EF70E4" w:rsidRPr="00AF1771" w:rsidRDefault="00CD312E" w:rsidP="00AF1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5" w:type="dxa"/>
          </w:tcPr>
          <w:p w:rsidR="005A4A27" w:rsidRPr="00AF1771" w:rsidRDefault="005A4A27" w:rsidP="00AF1771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Адекватное оц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ночное принятие индивидуальн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детей. </w:t>
            </w:r>
          </w:p>
          <w:p w:rsidR="005A4A27" w:rsidRPr="00AF1771" w:rsidRDefault="005A4A2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Умение детей строить полные предложения и использовать фр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зовую речь.</w:t>
            </w:r>
          </w:p>
          <w:p w:rsidR="005A4A27" w:rsidRPr="00AF1771" w:rsidRDefault="005A4A27" w:rsidP="00AF1771">
            <w:pPr>
              <w:pStyle w:val="a3"/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и а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тивизация сл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варного запаса детей, соверше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1771">
              <w:rPr>
                <w:rFonts w:ascii="Times New Roman" w:hAnsi="Times New Roman"/>
                <w:color w:val="000000"/>
                <w:sz w:val="24"/>
                <w:szCs w:val="24"/>
              </w:rPr>
              <w:t>ствование связной речи</w:t>
            </w:r>
          </w:p>
        </w:tc>
        <w:tc>
          <w:tcPr>
            <w:tcW w:w="1807" w:type="dxa"/>
          </w:tcPr>
          <w:p w:rsidR="00EF70E4" w:rsidRPr="00AF1771" w:rsidRDefault="005A4A27" w:rsidP="00AF1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77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</w:tbl>
    <w:p w:rsidR="005346B8" w:rsidRDefault="007E5C02" w:rsidP="00AF17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Подводя итоги по разработке проекта, можно отметить, что работа по данному н</w:t>
      </w:r>
      <w:r w:rsidRPr="00AF1771">
        <w:rPr>
          <w:rFonts w:ascii="Times New Roman" w:hAnsi="Times New Roman"/>
          <w:sz w:val="24"/>
          <w:szCs w:val="24"/>
        </w:rPr>
        <w:t>а</w:t>
      </w:r>
      <w:r w:rsidRPr="00AF1771">
        <w:rPr>
          <w:rFonts w:ascii="Times New Roman" w:hAnsi="Times New Roman"/>
          <w:sz w:val="24"/>
          <w:szCs w:val="24"/>
        </w:rPr>
        <w:t>правлению необходима. В проекте показана система работы с детьми и раскрыто соде</w:t>
      </w:r>
      <w:r w:rsidRPr="00AF1771">
        <w:rPr>
          <w:rFonts w:ascii="Times New Roman" w:hAnsi="Times New Roman"/>
          <w:sz w:val="24"/>
          <w:szCs w:val="24"/>
        </w:rPr>
        <w:t>р</w:t>
      </w:r>
      <w:r w:rsidRPr="00AF1771">
        <w:rPr>
          <w:rFonts w:ascii="Times New Roman" w:hAnsi="Times New Roman"/>
          <w:sz w:val="24"/>
          <w:szCs w:val="24"/>
        </w:rPr>
        <w:t>жание основных форм взаимодействия с родителями и воспитателями.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b/>
          <w:color w:val="000000"/>
          <w:sz w:val="24"/>
          <w:szCs w:val="24"/>
        </w:rPr>
        <w:t>Предполагаемые результаты в отношении детей: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систематизация знаний детей об окружающем мире;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пополнение и активизация словарного запаса детей;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развитие логического и образно</w:t>
      </w:r>
      <w:r w:rsidR="005A4A27" w:rsidRPr="00AF1771">
        <w:rPr>
          <w:rFonts w:ascii="Times New Roman" w:hAnsi="Times New Roman"/>
          <w:color w:val="000000"/>
          <w:sz w:val="24"/>
          <w:szCs w:val="24"/>
        </w:rPr>
        <w:t>го</w:t>
      </w:r>
      <w:r w:rsidRPr="00AF1771">
        <w:rPr>
          <w:rFonts w:ascii="Times New Roman" w:hAnsi="Times New Roman"/>
          <w:color w:val="000000"/>
          <w:sz w:val="24"/>
          <w:szCs w:val="24"/>
        </w:rPr>
        <w:t xml:space="preserve"> мышлени</w:t>
      </w:r>
      <w:r w:rsidR="005A4A27" w:rsidRPr="00AF1771">
        <w:rPr>
          <w:rFonts w:ascii="Times New Roman" w:hAnsi="Times New Roman"/>
          <w:color w:val="000000"/>
          <w:sz w:val="24"/>
          <w:szCs w:val="24"/>
        </w:rPr>
        <w:t>я</w:t>
      </w:r>
      <w:r w:rsidRPr="00AF1771">
        <w:rPr>
          <w:rFonts w:ascii="Times New Roman" w:hAnsi="Times New Roman"/>
          <w:color w:val="000000"/>
          <w:sz w:val="24"/>
          <w:szCs w:val="24"/>
        </w:rPr>
        <w:t>, совершенствование связной речи;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формирование целостности окружающего мира;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умение обратиться к взрослому с вопросом;</w:t>
      </w:r>
    </w:p>
    <w:p w:rsidR="005346B8" w:rsidRPr="00AF1771" w:rsidRDefault="00AE2237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 xml:space="preserve">- умение ребенка </w:t>
      </w:r>
      <w:r w:rsidR="001B28A9" w:rsidRPr="00AF1771">
        <w:rPr>
          <w:rFonts w:ascii="Times New Roman" w:hAnsi="Times New Roman"/>
          <w:color w:val="000000"/>
          <w:sz w:val="24"/>
          <w:szCs w:val="24"/>
        </w:rPr>
        <w:t xml:space="preserve">строить </w:t>
      </w:r>
      <w:r w:rsidRPr="00AF1771">
        <w:rPr>
          <w:rFonts w:ascii="Times New Roman" w:hAnsi="Times New Roman"/>
          <w:color w:val="000000"/>
          <w:sz w:val="24"/>
          <w:szCs w:val="24"/>
        </w:rPr>
        <w:t>полны</w:t>
      </w:r>
      <w:r w:rsidR="001B28A9" w:rsidRPr="00AF1771">
        <w:rPr>
          <w:rFonts w:ascii="Times New Roman" w:hAnsi="Times New Roman"/>
          <w:color w:val="000000"/>
          <w:sz w:val="24"/>
          <w:szCs w:val="24"/>
        </w:rPr>
        <w:t>е</w:t>
      </w:r>
      <w:r w:rsidRPr="00AF1771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 w:rsidR="001B28A9" w:rsidRPr="00AF1771">
        <w:rPr>
          <w:rFonts w:ascii="Times New Roman" w:hAnsi="Times New Roman"/>
          <w:color w:val="000000"/>
          <w:sz w:val="24"/>
          <w:szCs w:val="24"/>
        </w:rPr>
        <w:t>я и использовать фразовую речь в общении</w:t>
      </w:r>
    </w:p>
    <w:p w:rsidR="007E5C02" w:rsidRPr="00AF1771" w:rsidRDefault="007E5C02" w:rsidP="00AF1771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b/>
          <w:color w:val="000000"/>
          <w:sz w:val="24"/>
          <w:szCs w:val="24"/>
        </w:rPr>
        <w:t>Предполагаемые результаты в отношении</w:t>
      </w:r>
      <w:r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b/>
          <w:sz w:val="24"/>
          <w:szCs w:val="24"/>
        </w:rPr>
        <w:t>педагогов: </w:t>
      </w:r>
    </w:p>
    <w:p w:rsidR="007E5C02" w:rsidRPr="00AF1771" w:rsidRDefault="007E5C02" w:rsidP="00AF1771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- положительный психологический климат между логопедом и воспитателями; </w:t>
      </w:r>
    </w:p>
    <w:p w:rsidR="007E5C02" w:rsidRPr="00AF1771" w:rsidRDefault="007E5C02" w:rsidP="00AF1771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- заинтересованность педагогов в творчестве и инновациях; </w:t>
      </w:r>
    </w:p>
    <w:p w:rsidR="007E5C02" w:rsidRPr="00AF1771" w:rsidRDefault="007E5C02" w:rsidP="00AF1771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- удовлетворенность собственной деятельностью; </w:t>
      </w:r>
    </w:p>
    <w:p w:rsidR="007E5C02" w:rsidRDefault="007E5C02" w:rsidP="00AF1771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- повышение профессионального мастерства педагогов по вопросам речевого развития и воспитания детей младшего возраста через работу с мнемотехникой; </w:t>
      </w:r>
    </w:p>
    <w:p w:rsidR="00AF1771" w:rsidRPr="00AF1771" w:rsidRDefault="00AF1771" w:rsidP="00AF1771">
      <w:pPr>
        <w:pStyle w:val="a3"/>
        <w:spacing w:before="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1771">
        <w:rPr>
          <w:rFonts w:ascii="Times New Roman" w:hAnsi="Times New Roman"/>
          <w:b/>
          <w:color w:val="000000"/>
          <w:sz w:val="24"/>
          <w:szCs w:val="24"/>
        </w:rPr>
        <w:t>Работа с родителями:</w:t>
      </w:r>
    </w:p>
    <w:p w:rsidR="00AF1771" w:rsidRPr="00AF1771" w:rsidRDefault="00AF1771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AF1771">
        <w:rPr>
          <w:rFonts w:ascii="Times New Roman" w:hAnsi="Times New Roman"/>
          <w:color w:val="000000"/>
          <w:sz w:val="24"/>
          <w:szCs w:val="24"/>
        </w:rPr>
        <w:t>презентация «Использование мнемотехники для развития речи детей раннего возраста»</w:t>
      </w:r>
    </w:p>
    <w:p w:rsidR="00AF1771" w:rsidRPr="00AF1771" w:rsidRDefault="00AF1771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 xml:space="preserve">- консультации по вопросам развития фразовой речи детей с помощью </w:t>
      </w:r>
      <w:r>
        <w:rPr>
          <w:rFonts w:ascii="Times New Roman" w:hAnsi="Times New Roman"/>
          <w:color w:val="000000"/>
          <w:sz w:val="24"/>
          <w:szCs w:val="24"/>
        </w:rPr>
        <w:t xml:space="preserve">использования </w:t>
      </w:r>
      <w:r w:rsidRPr="00AF1771">
        <w:rPr>
          <w:rFonts w:ascii="Times New Roman" w:hAnsi="Times New Roman"/>
          <w:color w:val="000000"/>
          <w:sz w:val="24"/>
          <w:szCs w:val="24"/>
        </w:rPr>
        <w:t>мнемотаблиц</w:t>
      </w:r>
    </w:p>
    <w:p w:rsidR="00AF1771" w:rsidRPr="00AF1771" w:rsidRDefault="00AF1771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выпуск папок-передвижек «В помощь родителям»</w:t>
      </w:r>
    </w:p>
    <w:p w:rsidR="00AF1771" w:rsidRPr="00AF1771" w:rsidRDefault="00AF1771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выставка дидактических игр, мнемодорожек и мнемотаблиц для развития речи детей</w:t>
      </w:r>
    </w:p>
    <w:p w:rsidR="00AF1771" w:rsidRPr="00AF1771" w:rsidRDefault="00AF1771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зарисовка с детьми скороговорок, стихов, сказок</w:t>
      </w:r>
    </w:p>
    <w:p w:rsidR="00AF1771" w:rsidRPr="00AF1771" w:rsidRDefault="00AF1771" w:rsidP="00AF1771">
      <w:pPr>
        <w:pStyle w:val="a3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</w:rPr>
        <w:t>- проведение итоговой диагностики</w:t>
      </w:r>
    </w:p>
    <w:p w:rsidR="001B1C90" w:rsidRPr="00AF1771" w:rsidRDefault="001B1C90" w:rsidP="00AF177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lastRenderedPageBreak/>
        <w:t>Д</w:t>
      </w:r>
      <w:r w:rsidR="00AE2237" w:rsidRPr="00AF1771">
        <w:rPr>
          <w:rFonts w:ascii="Times New Roman" w:hAnsi="Times New Roman"/>
          <w:b/>
          <w:sz w:val="24"/>
          <w:szCs w:val="24"/>
        </w:rPr>
        <w:t>иагностический инструментарий</w:t>
      </w:r>
    </w:p>
    <w:p w:rsidR="001B1C90" w:rsidRPr="00AF1771" w:rsidRDefault="001B1C90" w:rsidP="00AF1771">
      <w:pPr>
        <w:pStyle w:val="a3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Д</w:t>
      </w:r>
      <w:r w:rsidR="00022120" w:rsidRPr="00AF1771">
        <w:rPr>
          <w:rFonts w:ascii="Times New Roman" w:hAnsi="Times New Roman"/>
          <w:sz w:val="24"/>
          <w:szCs w:val="24"/>
        </w:rPr>
        <w:t xml:space="preserve">ля оценивания результатов реализации проекта </w:t>
      </w:r>
      <w:r w:rsidR="006F2E67" w:rsidRPr="00AF1771">
        <w:rPr>
          <w:rFonts w:ascii="Times New Roman" w:hAnsi="Times New Roman"/>
          <w:sz w:val="24"/>
          <w:szCs w:val="24"/>
        </w:rPr>
        <w:t>можно использовать д</w:t>
      </w:r>
      <w:r w:rsidRPr="00AF1771">
        <w:rPr>
          <w:rFonts w:ascii="Times New Roman" w:hAnsi="Times New Roman"/>
          <w:sz w:val="24"/>
          <w:szCs w:val="24"/>
        </w:rPr>
        <w:t>иагностич</w:t>
      </w:r>
      <w:r w:rsidRPr="00AF1771">
        <w:rPr>
          <w:rFonts w:ascii="Times New Roman" w:hAnsi="Times New Roman"/>
          <w:sz w:val="24"/>
          <w:szCs w:val="24"/>
        </w:rPr>
        <w:t>е</w:t>
      </w:r>
      <w:r w:rsidRPr="00AF1771">
        <w:rPr>
          <w:rFonts w:ascii="Times New Roman" w:hAnsi="Times New Roman"/>
          <w:sz w:val="24"/>
          <w:szCs w:val="24"/>
        </w:rPr>
        <w:t>ск</w:t>
      </w:r>
      <w:r w:rsidR="006F2E67" w:rsidRPr="00AF1771">
        <w:rPr>
          <w:rFonts w:ascii="Times New Roman" w:hAnsi="Times New Roman"/>
          <w:sz w:val="24"/>
          <w:szCs w:val="24"/>
        </w:rPr>
        <w:t>ую</w:t>
      </w:r>
      <w:r w:rsidRPr="00AF1771">
        <w:rPr>
          <w:rFonts w:ascii="Times New Roman" w:hAnsi="Times New Roman"/>
          <w:sz w:val="24"/>
          <w:szCs w:val="24"/>
        </w:rPr>
        <w:t xml:space="preserve"> методик</w:t>
      </w:r>
      <w:r w:rsidR="006F2E67" w:rsidRPr="00AF1771">
        <w:rPr>
          <w:rFonts w:ascii="Times New Roman" w:hAnsi="Times New Roman"/>
          <w:sz w:val="24"/>
          <w:szCs w:val="24"/>
        </w:rPr>
        <w:t xml:space="preserve">у, </w:t>
      </w:r>
      <w:r w:rsidRPr="00AF1771">
        <w:rPr>
          <w:rFonts w:ascii="Times New Roman" w:hAnsi="Times New Roman"/>
          <w:sz w:val="24"/>
          <w:szCs w:val="24"/>
        </w:rPr>
        <w:t xml:space="preserve"> составлен</w:t>
      </w:r>
      <w:r w:rsidR="006F2E67" w:rsidRPr="00AF1771">
        <w:rPr>
          <w:rFonts w:ascii="Times New Roman" w:hAnsi="Times New Roman"/>
          <w:sz w:val="24"/>
          <w:szCs w:val="24"/>
        </w:rPr>
        <w:t>ную</w:t>
      </w:r>
      <w:r w:rsidRPr="00AF1771">
        <w:rPr>
          <w:rFonts w:ascii="Times New Roman" w:hAnsi="Times New Roman"/>
          <w:sz w:val="24"/>
          <w:szCs w:val="24"/>
        </w:rPr>
        <w:t xml:space="preserve"> на основе «Методики выявления уровня речевого разв</w:t>
      </w:r>
      <w:r w:rsidRPr="00AF1771">
        <w:rPr>
          <w:rFonts w:ascii="Times New Roman" w:hAnsi="Times New Roman"/>
          <w:sz w:val="24"/>
          <w:szCs w:val="24"/>
        </w:rPr>
        <w:t>и</w:t>
      </w:r>
      <w:r w:rsidRPr="00AF1771">
        <w:rPr>
          <w:rFonts w:ascii="Times New Roman" w:hAnsi="Times New Roman"/>
          <w:sz w:val="24"/>
          <w:szCs w:val="24"/>
        </w:rPr>
        <w:t xml:space="preserve">тия» О.С. Ушаковой, Е.М. Струниной. </w:t>
      </w:r>
    </w:p>
    <w:p w:rsidR="006F2E67" w:rsidRPr="00AF1771" w:rsidRDefault="001B1C90" w:rsidP="00AF1771">
      <w:pPr>
        <w:pStyle w:val="a3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Обследование проводится индивидуально с каждым ребенком. Для проверки речев</w:t>
      </w:r>
      <w:r w:rsidRPr="00AF1771">
        <w:rPr>
          <w:rFonts w:ascii="Times New Roman" w:hAnsi="Times New Roman"/>
          <w:sz w:val="24"/>
          <w:szCs w:val="24"/>
        </w:rPr>
        <w:t>о</w:t>
      </w:r>
      <w:r w:rsidRPr="00AF1771">
        <w:rPr>
          <w:rFonts w:ascii="Times New Roman" w:hAnsi="Times New Roman"/>
          <w:sz w:val="24"/>
          <w:szCs w:val="24"/>
        </w:rPr>
        <w:t xml:space="preserve">го развития детей младшего возраста необходимо использовать наглядность (предметы, картинки, различные игрушки). Ответы </w:t>
      </w:r>
      <w:r w:rsidR="00B623C7" w:rsidRPr="00AF1771">
        <w:rPr>
          <w:rFonts w:ascii="Times New Roman" w:hAnsi="Times New Roman"/>
          <w:sz w:val="24"/>
          <w:szCs w:val="24"/>
        </w:rPr>
        <w:t>детей</w:t>
      </w:r>
      <w:r w:rsidRPr="00AF1771">
        <w:rPr>
          <w:rFonts w:ascii="Times New Roman" w:hAnsi="Times New Roman"/>
          <w:sz w:val="24"/>
          <w:szCs w:val="24"/>
        </w:rPr>
        <w:t xml:space="preserve"> за</w:t>
      </w:r>
      <w:r w:rsidR="006F2E67" w:rsidRPr="00AF1771">
        <w:rPr>
          <w:rFonts w:ascii="Times New Roman" w:hAnsi="Times New Roman"/>
          <w:sz w:val="24"/>
          <w:szCs w:val="24"/>
        </w:rPr>
        <w:t>носятся в протокол</w:t>
      </w:r>
      <w:r w:rsidRPr="00AF1771">
        <w:rPr>
          <w:rFonts w:ascii="Times New Roman" w:hAnsi="Times New Roman"/>
          <w:sz w:val="24"/>
          <w:szCs w:val="24"/>
        </w:rPr>
        <w:t xml:space="preserve">. </w:t>
      </w:r>
    </w:p>
    <w:p w:rsidR="00022120" w:rsidRPr="00AF1771" w:rsidRDefault="00022120" w:rsidP="00AF1771">
      <w:pPr>
        <w:pStyle w:val="a3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b/>
          <w:bCs/>
          <w:sz w:val="24"/>
          <w:szCs w:val="24"/>
        </w:rPr>
        <w:t>Задачи речевого обследования детей младшего возраста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  <w:u w:val="single"/>
        </w:rPr>
        <w:t>Словарь.</w:t>
      </w:r>
      <w:r w:rsidRPr="00AF1771">
        <w:rPr>
          <w:rFonts w:ascii="Times New Roman" w:hAnsi="Times New Roman"/>
          <w:sz w:val="24"/>
          <w:szCs w:val="24"/>
        </w:rPr>
        <w:t xml:space="preserve"> Выявить умения: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1.</w:t>
      </w:r>
      <w:r w:rsidR="006F2E67"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sz w:val="24"/>
          <w:szCs w:val="24"/>
        </w:rPr>
        <w:t>Называть слова, обозначающие предмет, выраженные именем существительным (</w:t>
      </w:r>
      <w:r w:rsidRPr="00AF1771">
        <w:rPr>
          <w:rFonts w:ascii="Times New Roman" w:hAnsi="Times New Roman"/>
          <w:i/>
          <w:iCs/>
          <w:sz w:val="24"/>
          <w:szCs w:val="24"/>
        </w:rPr>
        <w:t>ко</w:t>
      </w:r>
      <w:r w:rsidRPr="00AF1771">
        <w:rPr>
          <w:rFonts w:ascii="Times New Roman" w:hAnsi="Times New Roman"/>
          <w:i/>
          <w:iCs/>
          <w:sz w:val="24"/>
          <w:szCs w:val="24"/>
        </w:rPr>
        <w:t>ш</w:t>
      </w:r>
      <w:r w:rsidRPr="00AF1771">
        <w:rPr>
          <w:rFonts w:ascii="Times New Roman" w:hAnsi="Times New Roman"/>
          <w:i/>
          <w:iCs/>
          <w:sz w:val="24"/>
          <w:szCs w:val="24"/>
        </w:rPr>
        <w:t>ка, собака, кукла, мяч)</w:t>
      </w:r>
      <w:r w:rsidRPr="00AF1771">
        <w:rPr>
          <w:rFonts w:ascii="Times New Roman" w:hAnsi="Times New Roman"/>
          <w:sz w:val="24"/>
          <w:szCs w:val="24"/>
        </w:rPr>
        <w:t xml:space="preserve"> и отвечающие на вопросы Кто это? Что это?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2.</w:t>
      </w:r>
      <w:r w:rsidR="006F2E67"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sz w:val="24"/>
          <w:szCs w:val="24"/>
        </w:rPr>
        <w:t>Обозначать признаки и качества предмета, выраженные именем прилагательным (</w:t>
      </w:r>
      <w:r w:rsidRPr="00AF1771">
        <w:rPr>
          <w:rFonts w:ascii="Times New Roman" w:hAnsi="Times New Roman"/>
          <w:i/>
          <w:iCs/>
          <w:sz w:val="24"/>
          <w:szCs w:val="24"/>
        </w:rPr>
        <w:t>пуш</w:t>
      </w:r>
      <w:r w:rsidRPr="00AF1771">
        <w:rPr>
          <w:rFonts w:ascii="Times New Roman" w:hAnsi="Times New Roman"/>
          <w:i/>
          <w:iCs/>
          <w:sz w:val="24"/>
          <w:szCs w:val="24"/>
        </w:rPr>
        <w:t>и</w:t>
      </w:r>
      <w:r w:rsidRPr="00AF1771">
        <w:rPr>
          <w:rFonts w:ascii="Times New Roman" w:hAnsi="Times New Roman"/>
          <w:i/>
          <w:iCs/>
          <w:sz w:val="24"/>
          <w:szCs w:val="24"/>
        </w:rPr>
        <w:t xml:space="preserve">стая, круглый, красный ,красивая) </w:t>
      </w:r>
      <w:r w:rsidRPr="00AF1771">
        <w:rPr>
          <w:rFonts w:ascii="Times New Roman" w:hAnsi="Times New Roman"/>
          <w:sz w:val="24"/>
          <w:szCs w:val="24"/>
        </w:rPr>
        <w:t>и отвечающие на вопросы Какой? Какая?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3.</w:t>
      </w:r>
      <w:r w:rsidR="006F2E67"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sz w:val="24"/>
          <w:szCs w:val="24"/>
        </w:rPr>
        <w:t>Называть действия (глаголы), связанные с движением, состоянием, отвечающие на в</w:t>
      </w:r>
      <w:r w:rsidRPr="00AF1771">
        <w:rPr>
          <w:rFonts w:ascii="Times New Roman" w:hAnsi="Times New Roman"/>
          <w:sz w:val="24"/>
          <w:szCs w:val="24"/>
        </w:rPr>
        <w:t>о</w:t>
      </w:r>
      <w:r w:rsidRPr="00AF1771">
        <w:rPr>
          <w:rFonts w:ascii="Times New Roman" w:hAnsi="Times New Roman"/>
          <w:sz w:val="24"/>
          <w:szCs w:val="24"/>
        </w:rPr>
        <w:t>просы Что делает? Что можно с ним делать?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4.</w:t>
      </w:r>
      <w:r w:rsidR="006F2E67"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sz w:val="24"/>
          <w:szCs w:val="24"/>
        </w:rPr>
        <w:t>Употреблять обобщающие слова (</w:t>
      </w:r>
      <w:r w:rsidRPr="00AF1771">
        <w:rPr>
          <w:rFonts w:ascii="Times New Roman" w:hAnsi="Times New Roman"/>
          <w:i/>
          <w:iCs/>
          <w:sz w:val="24"/>
          <w:szCs w:val="24"/>
        </w:rPr>
        <w:t>одежда, игрушки);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5</w:t>
      </w:r>
      <w:r w:rsidR="006F2E67" w:rsidRPr="00AF1771">
        <w:rPr>
          <w:rFonts w:ascii="Times New Roman" w:hAnsi="Times New Roman"/>
          <w:sz w:val="24"/>
          <w:szCs w:val="24"/>
        </w:rPr>
        <w:t>.</w:t>
      </w:r>
      <w:r w:rsidRPr="00AF1771">
        <w:rPr>
          <w:rFonts w:ascii="Times New Roman" w:hAnsi="Times New Roman"/>
          <w:sz w:val="24"/>
          <w:szCs w:val="24"/>
        </w:rPr>
        <w:t xml:space="preserve"> Понимать противоположные значения слов (</w:t>
      </w:r>
      <w:r w:rsidRPr="00AF1771">
        <w:rPr>
          <w:rFonts w:ascii="Times New Roman" w:hAnsi="Times New Roman"/>
          <w:i/>
          <w:iCs/>
          <w:sz w:val="24"/>
          <w:szCs w:val="24"/>
        </w:rPr>
        <w:t>громко – тихо, бежать – стоять)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  <w:u w:val="single"/>
        </w:rPr>
        <w:t>Грамматика.</w:t>
      </w:r>
      <w:r w:rsidRPr="00AF1771">
        <w:rPr>
          <w:rFonts w:ascii="Times New Roman" w:hAnsi="Times New Roman"/>
          <w:sz w:val="24"/>
          <w:szCs w:val="24"/>
        </w:rPr>
        <w:t xml:space="preserve"> Выявить умения:</w:t>
      </w:r>
    </w:p>
    <w:p w:rsid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1.</w:t>
      </w:r>
      <w:r w:rsidR="006F2E67"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sz w:val="24"/>
          <w:szCs w:val="24"/>
        </w:rPr>
        <w:t>Образовывать наименования животных и их детенышей в единственном и множестве</w:t>
      </w:r>
      <w:r w:rsidRPr="00AF1771">
        <w:rPr>
          <w:rFonts w:ascii="Times New Roman" w:hAnsi="Times New Roman"/>
          <w:sz w:val="24"/>
          <w:szCs w:val="24"/>
        </w:rPr>
        <w:t>н</w:t>
      </w:r>
      <w:r w:rsidRPr="00AF1771">
        <w:rPr>
          <w:rFonts w:ascii="Times New Roman" w:hAnsi="Times New Roman"/>
          <w:sz w:val="24"/>
          <w:szCs w:val="24"/>
        </w:rPr>
        <w:t xml:space="preserve">ном числе, используя уменьшительно-ласкательные суффиксы 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2.</w:t>
      </w:r>
      <w:r w:rsidR="006F2E67"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sz w:val="24"/>
          <w:szCs w:val="24"/>
        </w:rPr>
        <w:t>Согласовывать имена существительные и имена прилагательные в роде и числе</w:t>
      </w:r>
      <w:r w:rsidR="00AF1771">
        <w:rPr>
          <w:rFonts w:ascii="Times New Roman" w:hAnsi="Times New Roman"/>
          <w:sz w:val="24"/>
          <w:szCs w:val="24"/>
        </w:rPr>
        <w:t>.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3</w:t>
      </w:r>
      <w:r w:rsidR="006F2E67" w:rsidRPr="00AF1771">
        <w:rPr>
          <w:rFonts w:ascii="Times New Roman" w:hAnsi="Times New Roman"/>
          <w:sz w:val="24"/>
          <w:szCs w:val="24"/>
        </w:rPr>
        <w:t>.</w:t>
      </w:r>
      <w:r w:rsidRPr="00AF1771">
        <w:rPr>
          <w:rFonts w:ascii="Times New Roman" w:hAnsi="Times New Roman"/>
          <w:sz w:val="24"/>
          <w:szCs w:val="24"/>
        </w:rPr>
        <w:t xml:space="preserve"> Составлять простые и сложные предложения по картинам совместно со взрослым.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  <w:u w:val="single"/>
        </w:rPr>
        <w:t>Связная речь</w:t>
      </w:r>
      <w:r w:rsidR="006F2E67" w:rsidRPr="00AF1771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1.</w:t>
      </w:r>
      <w:r w:rsidR="006F2E67"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sz w:val="24"/>
          <w:szCs w:val="24"/>
        </w:rPr>
        <w:t>Определить умение детей отвечать на вопросы по содержанию картины и составлять короткий рассказ совместно со взрослым;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2.</w:t>
      </w:r>
      <w:r w:rsidR="006F2E67"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sz w:val="24"/>
          <w:szCs w:val="24"/>
        </w:rPr>
        <w:t>Выявить умение воспроизводить текст хор</w:t>
      </w:r>
      <w:r w:rsidR="00AF1771">
        <w:rPr>
          <w:rFonts w:ascii="Times New Roman" w:hAnsi="Times New Roman"/>
          <w:sz w:val="24"/>
          <w:szCs w:val="24"/>
        </w:rPr>
        <w:t xml:space="preserve">ошо </w:t>
      </w:r>
      <w:r w:rsidRPr="00AF1771">
        <w:rPr>
          <w:rFonts w:ascii="Times New Roman" w:hAnsi="Times New Roman"/>
          <w:sz w:val="24"/>
          <w:szCs w:val="24"/>
        </w:rPr>
        <w:t>знакомой сказки;</w:t>
      </w:r>
    </w:p>
    <w:p w:rsidR="00022120" w:rsidRPr="00AF1771" w:rsidRDefault="00022120" w:rsidP="00AF1771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3.</w:t>
      </w:r>
      <w:r w:rsidR="006F2E67" w:rsidRPr="00AF1771">
        <w:rPr>
          <w:rFonts w:ascii="Times New Roman" w:hAnsi="Times New Roman"/>
          <w:sz w:val="24"/>
          <w:szCs w:val="24"/>
        </w:rPr>
        <w:t xml:space="preserve"> </w:t>
      </w:r>
      <w:r w:rsidRPr="00AF1771">
        <w:rPr>
          <w:rFonts w:ascii="Times New Roman" w:hAnsi="Times New Roman"/>
          <w:sz w:val="24"/>
          <w:szCs w:val="24"/>
        </w:rPr>
        <w:t>Предложить составление рассказа из личного опыта ребенка;</w:t>
      </w:r>
    </w:p>
    <w:p w:rsidR="005346B8" w:rsidRPr="00AF1771" w:rsidRDefault="00B623C7" w:rsidP="00AF177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1771">
        <w:rPr>
          <w:rFonts w:ascii="Times New Roman" w:hAnsi="Times New Roman"/>
          <w:b/>
          <w:sz w:val="24"/>
          <w:szCs w:val="24"/>
        </w:rPr>
        <w:t>С</w:t>
      </w:r>
      <w:r w:rsidR="00AE2237" w:rsidRPr="00AF1771">
        <w:rPr>
          <w:rFonts w:ascii="Times New Roman" w:hAnsi="Times New Roman"/>
          <w:b/>
          <w:sz w:val="24"/>
          <w:szCs w:val="24"/>
        </w:rPr>
        <w:t>писок использованной литературы и других источников</w:t>
      </w:r>
      <w:r w:rsidRPr="00AF1771">
        <w:rPr>
          <w:rFonts w:ascii="Times New Roman" w:hAnsi="Times New Roman"/>
          <w:b/>
          <w:sz w:val="24"/>
          <w:szCs w:val="24"/>
        </w:rPr>
        <w:t>:</w:t>
      </w:r>
    </w:p>
    <w:p w:rsidR="007274D9" w:rsidRPr="00AF1771" w:rsidRDefault="007274D9" w:rsidP="00AF1771">
      <w:pPr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Большева, Т. В. Учимся по сказке. Развитие мышления дошкольников с помощью мнемотехники. – СПб.: «Детство-пресс», 2005. – 92 с.</w:t>
      </w:r>
    </w:p>
    <w:p w:rsidR="007274D9" w:rsidRPr="00AF1771" w:rsidRDefault="00AE2237" w:rsidP="00AF1771">
      <w:pPr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Воробьева В. К. Методика развития связной речи у детей с системным недоразвитием речи</w:t>
      </w:r>
      <w:r w:rsidR="007274D9"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7274D9" w:rsidRPr="00AF1771">
        <w:rPr>
          <w:rFonts w:ascii="Times New Roman" w:hAnsi="Times New Roman"/>
          <w:sz w:val="24"/>
          <w:szCs w:val="24"/>
        </w:rPr>
        <w:t>учеб. пособие / В.К. Во</w:t>
      </w:r>
      <w:r w:rsidR="00D8053E" w:rsidRPr="00AF1771">
        <w:rPr>
          <w:rFonts w:ascii="Times New Roman" w:hAnsi="Times New Roman"/>
          <w:sz w:val="24"/>
          <w:szCs w:val="24"/>
        </w:rPr>
        <w:t>робьева. — М.: АСТ</w:t>
      </w:r>
      <w:r w:rsidR="007274D9" w:rsidRPr="00AF1771">
        <w:rPr>
          <w:rFonts w:ascii="Times New Roman" w:hAnsi="Times New Roman"/>
          <w:sz w:val="24"/>
          <w:szCs w:val="24"/>
        </w:rPr>
        <w:t>: Астрель, 2006. — 158 с.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7274D9"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74D9" w:rsidRPr="00AF1771" w:rsidRDefault="00AE2237" w:rsidP="00AF1771">
      <w:pPr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Глухов В. П. Формирование связной речи детей дошкольного возраста с общим реч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вым недоразвитием</w:t>
      </w:r>
      <w:r w:rsidR="007274D9"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В.П. Глухов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— М.</w:t>
      </w:r>
      <w:r w:rsidR="007274D9"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АРКТИ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2004.</w:t>
      </w:r>
      <w:r w:rsidR="007274D9"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166 с.  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8053E" w:rsidRPr="00AF1771" w:rsidRDefault="00D8053E" w:rsidP="00AF1771">
      <w:pPr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Ефименкова Л.Н. Формирование речи у дошкольников. – М., 1985 — с. 92</w:t>
      </w:r>
    </w:p>
    <w:p w:rsidR="00D8053E" w:rsidRPr="00AF1771" w:rsidRDefault="00AE2237" w:rsidP="00AF1771">
      <w:pPr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Кудрова Т. И. Моделирование в обучении грамоте дошкольников с недоразвитием р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чи. // Логопед в детском саду 2007 № 4 с. 51–54.</w:t>
      </w:r>
    </w:p>
    <w:p w:rsidR="00D8053E" w:rsidRPr="00AF1771" w:rsidRDefault="00AE2237" w:rsidP="00AF1771">
      <w:pPr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Омельченко Л. В. Использование приемов мнемотехники в развитии связной речи. // Логопед 2008, № 4, с. 102–115. </w:t>
      </w:r>
    </w:p>
    <w:p w:rsidR="00D8053E" w:rsidRPr="00AF1771" w:rsidRDefault="00D8053E" w:rsidP="00AF1771">
      <w:pPr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Полянская Т. Б. Использование метода мнемотехники в обучении рассказыванию д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тей дошкольного возраста. – СПб.</w:t>
      </w:r>
      <w:r w:rsidRPr="00AF1771">
        <w:rPr>
          <w:rFonts w:ascii="Times New Roman" w:hAnsi="Times New Roman"/>
          <w:sz w:val="24"/>
          <w:szCs w:val="24"/>
        </w:rPr>
        <w:t>: «ДЕТСТВО-ПРЕСС», 2009. - 64 с.</w:t>
      </w:r>
    </w:p>
    <w:p w:rsidR="00D8053E" w:rsidRPr="00AF1771" w:rsidRDefault="00AE2237" w:rsidP="00AF1771">
      <w:pPr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Расторгуева Н. И. Использование пиктограмм для развития навыков словообразов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AF1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ния у детей с общим недоразвитием речи. // Логопед. 2002, № 2, с. 50–53. </w:t>
      </w:r>
    </w:p>
    <w:p w:rsidR="005346B8" w:rsidRPr="00AF1771" w:rsidRDefault="0077348E" w:rsidP="00AF1771">
      <w:pPr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AF1771">
        <w:rPr>
          <w:rFonts w:ascii="Times New Roman" w:hAnsi="Times New Roman"/>
          <w:sz w:val="24"/>
          <w:szCs w:val="24"/>
        </w:rPr>
        <w:t>Ушакова О.С, Струнина Е.М. Методика развития речи детей дошкольного возраста</w:t>
      </w:r>
      <w:r w:rsidR="00AF1771" w:rsidRPr="00AF1771">
        <w:rPr>
          <w:rFonts w:ascii="Times New Roman" w:hAnsi="Times New Roman"/>
          <w:sz w:val="24"/>
          <w:szCs w:val="24"/>
        </w:rPr>
        <w:t xml:space="preserve">. </w:t>
      </w:r>
      <w:r w:rsidRPr="00AF1771">
        <w:rPr>
          <w:rFonts w:ascii="Times New Roman" w:hAnsi="Times New Roman"/>
          <w:sz w:val="24"/>
          <w:szCs w:val="24"/>
        </w:rPr>
        <w:t>— М.: Гуманит. изд. центр ВЛАДОС, 2004. — 288 с.</w:t>
      </w:r>
    </w:p>
    <w:sectPr w:rsidR="005346B8" w:rsidRPr="00AF1771" w:rsidSect="00051229">
      <w:footerReference w:type="default" r:id="rId8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72" w:rsidRDefault="00641D72" w:rsidP="00051229">
      <w:pPr>
        <w:spacing w:after="0" w:line="240" w:lineRule="auto"/>
      </w:pPr>
      <w:r>
        <w:separator/>
      </w:r>
    </w:p>
  </w:endnote>
  <w:endnote w:type="continuationSeparator" w:id="1">
    <w:p w:rsidR="00641D72" w:rsidRDefault="00641D72" w:rsidP="0005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1672"/>
      <w:docPartObj>
        <w:docPartGallery w:val="Page Numbers (Bottom of Page)"/>
        <w:docPartUnique/>
      </w:docPartObj>
    </w:sdtPr>
    <w:sdtContent>
      <w:p w:rsidR="006F2E67" w:rsidRDefault="007F20EA">
        <w:pPr>
          <w:pStyle w:val="af0"/>
          <w:jc w:val="center"/>
        </w:pPr>
        <w:fldSimple w:instr=" PAGE   \* MERGEFORMAT ">
          <w:r w:rsidR="002F6C4C">
            <w:rPr>
              <w:noProof/>
            </w:rPr>
            <w:t>5</w:t>
          </w:r>
        </w:fldSimple>
      </w:p>
    </w:sdtContent>
  </w:sdt>
  <w:p w:rsidR="006F2E67" w:rsidRDefault="006F2E6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72" w:rsidRDefault="00641D72" w:rsidP="00051229">
      <w:pPr>
        <w:spacing w:after="0" w:line="240" w:lineRule="auto"/>
      </w:pPr>
      <w:r>
        <w:separator/>
      </w:r>
    </w:p>
  </w:footnote>
  <w:footnote w:type="continuationSeparator" w:id="1">
    <w:p w:rsidR="00641D72" w:rsidRDefault="00641D72" w:rsidP="0005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835"/>
    <w:multiLevelType w:val="hybridMultilevel"/>
    <w:tmpl w:val="4C7A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679B7"/>
    <w:multiLevelType w:val="hybridMultilevel"/>
    <w:tmpl w:val="429CB4AE"/>
    <w:lvl w:ilvl="0" w:tplc="6C04666A">
      <w:start w:val="1"/>
      <w:numFmt w:val="decimal"/>
      <w:lvlText w:val="%1."/>
      <w:lvlJc w:val="left"/>
      <w:pPr>
        <w:ind w:left="1825" w:hanging="1116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4E268F1"/>
    <w:multiLevelType w:val="hybridMultilevel"/>
    <w:tmpl w:val="73225914"/>
    <w:lvl w:ilvl="0" w:tplc="EC34225E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/>
        <w:sz w:val="24"/>
      </w:rPr>
    </w:lvl>
    <w:lvl w:ilvl="1" w:tplc="EE968DC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4FC7B5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D140E6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B8E0C9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336D3C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80A948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9F05A9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3A0070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9A22485"/>
    <w:multiLevelType w:val="hybridMultilevel"/>
    <w:tmpl w:val="5156D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E0B68"/>
    <w:multiLevelType w:val="hybridMultilevel"/>
    <w:tmpl w:val="91B2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05530"/>
    <w:multiLevelType w:val="hybridMultilevel"/>
    <w:tmpl w:val="60FE4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44C634E3"/>
    <w:multiLevelType w:val="hybridMultilevel"/>
    <w:tmpl w:val="57C8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24C4C"/>
    <w:multiLevelType w:val="multilevel"/>
    <w:tmpl w:val="1562C97C"/>
    <w:lvl w:ilvl="0">
      <w:start w:val="1"/>
      <w:numFmt w:val="decimal"/>
      <w:lvlText w:val="%1."/>
      <w:lvlJc w:val="left"/>
      <w:pPr>
        <w:tabs>
          <w:tab w:val="left" w:pos="709"/>
        </w:tabs>
        <w:ind w:left="0" w:firstLine="709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left" w:pos="1860"/>
        </w:tabs>
        <w:ind w:left="1860" w:hanging="720"/>
      </w:pPr>
    </w:lvl>
    <w:lvl w:ilvl="2">
      <w:start w:val="1"/>
      <w:numFmt w:val="decimal"/>
      <w:isLgl/>
      <w:lvlText w:val="%1.%2.%3."/>
      <w:lvlJc w:val="left"/>
      <w:pPr>
        <w:tabs>
          <w:tab w:val="left" w:pos="2291"/>
        </w:tabs>
        <w:ind w:left="2291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3082"/>
        </w:tabs>
        <w:ind w:left="3082" w:hanging="1080"/>
      </w:pPr>
    </w:lvl>
    <w:lvl w:ilvl="4">
      <w:start w:val="1"/>
      <w:numFmt w:val="decimal"/>
      <w:isLgl/>
      <w:lvlText w:val="%1.%2.%3.%4.%5."/>
      <w:lvlJc w:val="left"/>
      <w:pPr>
        <w:tabs>
          <w:tab w:val="left" w:pos="3513"/>
        </w:tabs>
        <w:ind w:left="351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4304"/>
        </w:tabs>
        <w:ind w:left="430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5095"/>
        </w:tabs>
        <w:ind w:left="50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5526"/>
        </w:tabs>
        <w:ind w:left="55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6317"/>
        </w:tabs>
        <w:ind w:left="6317" w:hanging="2160"/>
      </w:pPr>
    </w:lvl>
  </w:abstractNum>
  <w:abstractNum w:abstractNumId="8">
    <w:nsid w:val="5F4A86AB"/>
    <w:multiLevelType w:val="hybridMultilevel"/>
    <w:tmpl w:val="CDA4B9BA"/>
    <w:lvl w:ilvl="0" w:tplc="287B21AE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4F6BA561">
      <w:start w:val="1"/>
      <w:numFmt w:val="decimal"/>
      <w:lvlText w:val="%2."/>
      <w:lvlJc w:val="left"/>
      <w:pPr>
        <w:spacing w:after="0" w:line="240" w:lineRule="auto"/>
        <w:ind w:left="1440" w:hanging="360"/>
      </w:pPr>
    </w:lvl>
    <w:lvl w:ilvl="2" w:tplc="3A327B8E">
      <w:start w:val="1"/>
      <w:numFmt w:val="decimal"/>
      <w:lvlText w:val="%3."/>
      <w:lvlJc w:val="left"/>
      <w:pPr>
        <w:spacing w:after="0" w:line="240" w:lineRule="auto"/>
        <w:ind w:left="2160" w:hanging="360"/>
      </w:pPr>
    </w:lvl>
    <w:lvl w:ilvl="3" w:tplc="1A81F3DA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1A59BE19">
      <w:start w:val="1"/>
      <w:numFmt w:val="decimal"/>
      <w:lvlText w:val="%5."/>
      <w:lvlJc w:val="left"/>
      <w:pPr>
        <w:spacing w:after="0" w:line="240" w:lineRule="auto"/>
        <w:ind w:left="3600" w:hanging="360"/>
      </w:pPr>
    </w:lvl>
    <w:lvl w:ilvl="5" w:tplc="23CCEB3E">
      <w:start w:val="1"/>
      <w:numFmt w:val="decimal"/>
      <w:lvlText w:val="%6."/>
      <w:lvlJc w:val="left"/>
      <w:pPr>
        <w:spacing w:after="0" w:line="240" w:lineRule="auto"/>
        <w:ind w:left="4320" w:hanging="360"/>
      </w:pPr>
    </w:lvl>
    <w:lvl w:ilvl="6" w:tplc="6421EED7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70BCAD43">
      <w:start w:val="1"/>
      <w:numFmt w:val="decimal"/>
      <w:lvlText w:val="%8."/>
      <w:lvlJc w:val="left"/>
      <w:pPr>
        <w:spacing w:after="0" w:line="240" w:lineRule="auto"/>
        <w:ind w:left="5760" w:hanging="360"/>
      </w:pPr>
    </w:lvl>
    <w:lvl w:ilvl="8" w:tplc="1222B897">
      <w:start w:val="1"/>
      <w:numFmt w:val="decimal"/>
      <w:lvlText w:val="%9."/>
      <w:lvlJc w:val="left"/>
      <w:pPr>
        <w:spacing w:after="0" w:line="240" w:lineRule="auto"/>
        <w:ind w:left="6480" w:hanging="360"/>
      </w:pPr>
    </w:lvl>
  </w:abstractNum>
  <w:abstractNum w:abstractNumId="9">
    <w:nsid w:val="7B4307D3"/>
    <w:multiLevelType w:val="multilevel"/>
    <w:tmpl w:val="3F4EEA5E"/>
    <w:lvl w:ilvl="0">
      <w:start w:val="9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color w:val="auto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6B8"/>
    <w:rsid w:val="00022120"/>
    <w:rsid w:val="00051229"/>
    <w:rsid w:val="000B2590"/>
    <w:rsid w:val="000C5E85"/>
    <w:rsid w:val="000D4104"/>
    <w:rsid w:val="000E7CA1"/>
    <w:rsid w:val="001B1C90"/>
    <w:rsid w:val="001B28A9"/>
    <w:rsid w:val="00285BE6"/>
    <w:rsid w:val="002A0ECB"/>
    <w:rsid w:val="002D672A"/>
    <w:rsid w:val="002F6C4C"/>
    <w:rsid w:val="003513BE"/>
    <w:rsid w:val="003A1479"/>
    <w:rsid w:val="004551E0"/>
    <w:rsid w:val="004956EE"/>
    <w:rsid w:val="00497D42"/>
    <w:rsid w:val="004A4766"/>
    <w:rsid w:val="004F7DE3"/>
    <w:rsid w:val="005346B8"/>
    <w:rsid w:val="005614A2"/>
    <w:rsid w:val="005A4A27"/>
    <w:rsid w:val="005B2BCF"/>
    <w:rsid w:val="005C30EE"/>
    <w:rsid w:val="006109E2"/>
    <w:rsid w:val="00623D0B"/>
    <w:rsid w:val="00641D72"/>
    <w:rsid w:val="006F2E67"/>
    <w:rsid w:val="007274D9"/>
    <w:rsid w:val="007456EF"/>
    <w:rsid w:val="0077348E"/>
    <w:rsid w:val="007805FF"/>
    <w:rsid w:val="007A2D90"/>
    <w:rsid w:val="007D53D8"/>
    <w:rsid w:val="007D5441"/>
    <w:rsid w:val="007E5C02"/>
    <w:rsid w:val="007F20EA"/>
    <w:rsid w:val="00800D32"/>
    <w:rsid w:val="00877457"/>
    <w:rsid w:val="008B1DD1"/>
    <w:rsid w:val="008D124F"/>
    <w:rsid w:val="008F5DB6"/>
    <w:rsid w:val="009005DA"/>
    <w:rsid w:val="00932B4B"/>
    <w:rsid w:val="00AE2237"/>
    <w:rsid w:val="00AE392F"/>
    <w:rsid w:val="00AF1771"/>
    <w:rsid w:val="00AF2360"/>
    <w:rsid w:val="00B623C7"/>
    <w:rsid w:val="00C0327F"/>
    <w:rsid w:val="00C95492"/>
    <w:rsid w:val="00CB3DA7"/>
    <w:rsid w:val="00CD312E"/>
    <w:rsid w:val="00CF3109"/>
    <w:rsid w:val="00D8053E"/>
    <w:rsid w:val="00DE3E18"/>
    <w:rsid w:val="00DF5AC7"/>
    <w:rsid w:val="00E702C8"/>
    <w:rsid w:val="00E971C0"/>
    <w:rsid w:val="00EA2D6B"/>
    <w:rsid w:val="00EB3F3E"/>
    <w:rsid w:val="00EC7D3B"/>
    <w:rsid w:val="00EE7768"/>
    <w:rsid w:val="00EF70E4"/>
    <w:rsid w:val="00F5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6B8"/>
  </w:style>
  <w:style w:type="paragraph" w:styleId="1">
    <w:name w:val="heading 1"/>
    <w:basedOn w:val="a"/>
    <w:next w:val="a"/>
    <w:link w:val="10"/>
    <w:qFormat/>
    <w:rsid w:val="005346B8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5">
    <w:name w:val="heading 5"/>
    <w:basedOn w:val="a"/>
    <w:next w:val="a"/>
    <w:link w:val="50"/>
    <w:semiHidden/>
    <w:qFormat/>
    <w:rsid w:val="005346B8"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46B8"/>
    <w:pPr>
      <w:spacing w:before="100" w:after="100"/>
    </w:pPr>
  </w:style>
  <w:style w:type="paragraph" w:styleId="a4">
    <w:name w:val="Plain Text"/>
    <w:basedOn w:val="a"/>
    <w:link w:val="a5"/>
    <w:semiHidden/>
    <w:rsid w:val="005346B8"/>
    <w:pPr>
      <w:spacing w:after="0" w:line="240" w:lineRule="auto"/>
    </w:pPr>
    <w:rPr>
      <w:rFonts w:ascii="Courier New" w:hAnsi="Courier New"/>
      <w:sz w:val="20"/>
    </w:rPr>
  </w:style>
  <w:style w:type="paragraph" w:styleId="a6">
    <w:name w:val="List Paragraph"/>
    <w:basedOn w:val="a"/>
    <w:qFormat/>
    <w:rsid w:val="005346B8"/>
    <w:pPr>
      <w:ind w:left="720"/>
      <w:contextualSpacing/>
    </w:pPr>
  </w:style>
  <w:style w:type="paragraph" w:styleId="a7">
    <w:name w:val="Balloon Text"/>
    <w:basedOn w:val="a"/>
    <w:link w:val="a8"/>
    <w:semiHidden/>
    <w:rsid w:val="005346B8"/>
    <w:pPr>
      <w:spacing w:after="0" w:line="240" w:lineRule="auto"/>
    </w:pPr>
    <w:rPr>
      <w:rFonts w:ascii="Tahoma" w:hAnsi="Tahoma"/>
      <w:sz w:val="16"/>
    </w:rPr>
  </w:style>
  <w:style w:type="paragraph" w:styleId="a9">
    <w:name w:val="Title"/>
    <w:basedOn w:val="a"/>
    <w:rsid w:val="005346B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LineNumber">
    <w:name w:val="Line Number"/>
    <w:basedOn w:val="a0"/>
    <w:semiHidden/>
    <w:rsid w:val="005346B8"/>
  </w:style>
  <w:style w:type="character" w:styleId="aa">
    <w:name w:val="Hyperlink"/>
    <w:basedOn w:val="a0"/>
    <w:rsid w:val="005346B8"/>
    <w:rPr>
      <w:strike w:val="0"/>
      <w:color w:val="3894A3"/>
      <w:u w:val="none"/>
    </w:rPr>
  </w:style>
  <w:style w:type="character" w:customStyle="1" w:styleId="50">
    <w:name w:val="Заголовок 5 Знак"/>
    <w:basedOn w:val="a0"/>
    <w:link w:val="5"/>
    <w:semiHidden/>
    <w:rsid w:val="005346B8"/>
    <w:rPr>
      <w:rFonts w:ascii="Times New Roman" w:hAnsi="Times New Roman"/>
      <w:b/>
      <w:i/>
      <w:sz w:val="26"/>
    </w:rPr>
  </w:style>
  <w:style w:type="character" w:customStyle="1" w:styleId="a5">
    <w:name w:val="Текст Знак"/>
    <w:basedOn w:val="a0"/>
    <w:link w:val="a4"/>
    <w:semiHidden/>
    <w:rsid w:val="005346B8"/>
    <w:rPr>
      <w:rFonts w:ascii="Courier New" w:hAnsi="Courier New"/>
      <w:sz w:val="20"/>
    </w:rPr>
  </w:style>
  <w:style w:type="character" w:styleId="ab">
    <w:name w:val="Strong"/>
    <w:basedOn w:val="a0"/>
    <w:qFormat/>
    <w:rsid w:val="005346B8"/>
    <w:rPr>
      <w:b/>
    </w:rPr>
  </w:style>
  <w:style w:type="character" w:styleId="ac">
    <w:name w:val="Emphasis"/>
    <w:basedOn w:val="a0"/>
    <w:qFormat/>
    <w:rsid w:val="005346B8"/>
    <w:rPr>
      <w:i/>
    </w:rPr>
  </w:style>
  <w:style w:type="character" w:customStyle="1" w:styleId="a8">
    <w:name w:val="Текст выноски Знак"/>
    <w:basedOn w:val="a0"/>
    <w:link w:val="a7"/>
    <w:semiHidden/>
    <w:rsid w:val="005346B8"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sid w:val="005346B8"/>
    <w:rPr>
      <w:b/>
      <w:color w:val="365F91"/>
      <w:sz w:val="28"/>
    </w:rPr>
  </w:style>
  <w:style w:type="table" w:styleId="11">
    <w:name w:val="Table Simple 1"/>
    <w:basedOn w:val="a1"/>
    <w:rsid w:val="005346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E3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05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51229"/>
  </w:style>
  <w:style w:type="paragraph" w:styleId="af0">
    <w:name w:val="footer"/>
    <w:basedOn w:val="a"/>
    <w:link w:val="af1"/>
    <w:uiPriority w:val="99"/>
    <w:unhideWhenUsed/>
    <w:rsid w:val="0005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51229"/>
  </w:style>
  <w:style w:type="character" w:customStyle="1" w:styleId="js-item-maininfo">
    <w:name w:val="js-item-maininfo"/>
    <w:basedOn w:val="a0"/>
    <w:rsid w:val="00727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A7B8-CF9E-4EE8-A880-554F78C1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72</Company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36</cp:revision>
  <cp:lastPrinted>2022-03-04T06:21:00Z</cp:lastPrinted>
  <dcterms:created xsi:type="dcterms:W3CDTF">2022-03-03T06:56:00Z</dcterms:created>
  <dcterms:modified xsi:type="dcterms:W3CDTF">2022-03-09T07:14:00Z</dcterms:modified>
</cp:coreProperties>
</file>